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5C" w:rsidRPr="001E6C12" w:rsidRDefault="0025075C" w:rsidP="001E6C12">
      <w:pPr>
        <w:ind w:firstLine="567"/>
        <w:jc w:val="center"/>
        <w:rPr>
          <w:b/>
        </w:rPr>
      </w:pPr>
      <w:bookmarkStart w:id="0" w:name="_GoBack"/>
      <w:bookmarkEnd w:id="0"/>
      <w:r w:rsidRPr="001E6C12">
        <w:rPr>
          <w:b/>
        </w:rPr>
        <w:t>Программа и правила проведения вступительного испытания для абитуриентов, поступающих в магистратуру по направлению подготовки «История» 46.04.01</w:t>
      </w:r>
      <w:r w:rsidR="00EC6D81" w:rsidRPr="001E6C12">
        <w:rPr>
          <w:b/>
        </w:rPr>
        <w:t>.07</w:t>
      </w:r>
    </w:p>
    <w:p w:rsidR="0025075C" w:rsidRPr="001E6C12" w:rsidRDefault="0025075C" w:rsidP="001E6C12">
      <w:pPr>
        <w:jc w:val="center"/>
        <w:rPr>
          <w:b/>
          <w:bCs/>
          <w:caps/>
        </w:rPr>
      </w:pPr>
      <w:r w:rsidRPr="001E6C12">
        <w:rPr>
          <w:b/>
        </w:rPr>
        <w:t>(программа «</w:t>
      </w:r>
      <w:r w:rsidRPr="001E6C12">
        <w:rPr>
          <w:b/>
          <w:bCs/>
        </w:rPr>
        <w:t>Истори</w:t>
      </w:r>
      <w:r w:rsidR="00EC6D81" w:rsidRPr="001E6C12">
        <w:rPr>
          <w:b/>
          <w:bCs/>
        </w:rPr>
        <w:t>ко-</w:t>
      </w:r>
      <w:r w:rsidRPr="001E6C12">
        <w:rPr>
          <w:b/>
          <w:bCs/>
        </w:rPr>
        <w:t>обществоведческое образование в современной школе»)</w:t>
      </w:r>
    </w:p>
    <w:p w:rsidR="0025075C" w:rsidRPr="001E6C12" w:rsidRDefault="0025075C" w:rsidP="001E6C12">
      <w:pPr>
        <w:ind w:firstLine="720"/>
        <w:jc w:val="both"/>
      </w:pPr>
      <w:r w:rsidRPr="001E6C12">
        <w:t xml:space="preserve">Вступительное испытание проводится в форме </w:t>
      </w:r>
      <w:r w:rsidRPr="001E6C12">
        <w:rPr>
          <w:b/>
        </w:rPr>
        <w:t>собеседования</w:t>
      </w:r>
      <w:r w:rsidRPr="001E6C12">
        <w:t>.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>Цель собеседования:</w:t>
      </w:r>
    </w:p>
    <w:p w:rsidR="00C46C8A" w:rsidRPr="001E6C12" w:rsidRDefault="0025075C" w:rsidP="001E6C12">
      <w:pPr>
        <w:ind w:firstLine="720"/>
        <w:jc w:val="both"/>
        <w:rPr>
          <w:b/>
          <w:bCs/>
        </w:rPr>
      </w:pPr>
      <w:r w:rsidRPr="001E6C12">
        <w:t xml:space="preserve"> - выявить уровень </w:t>
      </w:r>
      <w:proofErr w:type="spellStart"/>
      <w:r w:rsidRPr="001E6C12">
        <w:t>сформированности</w:t>
      </w:r>
      <w:proofErr w:type="spellEnd"/>
      <w:r w:rsidRPr="001E6C12">
        <w:t xml:space="preserve"> общекультурных и профессиональных компетенций, необходимых для освоения программы подготовки по направлению 46.04.01</w:t>
      </w:r>
      <w:r w:rsidR="00EC6D81" w:rsidRPr="001E6C12">
        <w:t>.07</w:t>
      </w:r>
      <w:r w:rsidRPr="001E6C12">
        <w:t xml:space="preserve"> «История» </w:t>
      </w:r>
      <w:r w:rsidR="00EC6D81" w:rsidRPr="001E6C12">
        <w:rPr>
          <w:b/>
        </w:rPr>
        <w:t>«</w:t>
      </w:r>
      <w:r w:rsidR="00EC6D81" w:rsidRPr="001E6C12">
        <w:rPr>
          <w:b/>
          <w:bCs/>
        </w:rPr>
        <w:t>Историко-обществоведческое образование в современной школе»</w:t>
      </w:r>
    </w:p>
    <w:p w:rsidR="0025075C" w:rsidRPr="001E6C12" w:rsidRDefault="0025075C" w:rsidP="001E6C12">
      <w:pPr>
        <w:ind w:firstLine="720"/>
        <w:jc w:val="both"/>
      </w:pPr>
      <w:r w:rsidRPr="001E6C12">
        <w:t>-определить способность и готовность абитуриента к осуществлению образовательной, исследовательской деятельности в рамках магистратуры.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 xml:space="preserve">Задачи собеседования: </w:t>
      </w:r>
    </w:p>
    <w:p w:rsidR="0025075C" w:rsidRPr="00EF4D88" w:rsidRDefault="00686B3D" w:rsidP="001E6C12">
      <w:pPr>
        <w:ind w:firstLine="720"/>
        <w:jc w:val="both"/>
        <w:rPr>
          <w:b/>
        </w:rPr>
      </w:pPr>
      <w:r w:rsidRPr="001E6C12">
        <w:t>-</w:t>
      </w:r>
      <w:r w:rsidR="0025075C" w:rsidRPr="001E6C12">
        <w:t>выявить уровень исторических, обществоведческих</w:t>
      </w:r>
      <w:r w:rsidR="00526C9C" w:rsidRPr="001E6C12">
        <w:t xml:space="preserve"> знаний</w:t>
      </w:r>
      <w:r w:rsidR="0025075C" w:rsidRPr="001E6C12">
        <w:t xml:space="preserve"> и общей культуры</w:t>
      </w:r>
      <w:r w:rsidR="00526C9C" w:rsidRPr="001E6C12">
        <w:t xml:space="preserve"> абитуриента</w:t>
      </w:r>
      <w:r w:rsidR="0025075C" w:rsidRPr="001E6C12">
        <w:t>, сформиров</w:t>
      </w:r>
      <w:r w:rsidRPr="001E6C12">
        <w:t xml:space="preserve">анных предшествующим обучением </w:t>
      </w:r>
      <w:r w:rsidRPr="00EF4D88">
        <w:t>на</w:t>
      </w:r>
      <w:r w:rsidR="0025075C" w:rsidRPr="001E6C12">
        <w:t xml:space="preserve"> </w:t>
      </w:r>
      <w:r w:rsidR="00EF4D88">
        <w:t xml:space="preserve">уровне </w:t>
      </w:r>
      <w:r w:rsidR="0025075C" w:rsidRPr="001E6C12">
        <w:t>бакалавриат</w:t>
      </w:r>
      <w:r w:rsidR="00EF4D88">
        <w:t>а</w:t>
      </w:r>
      <w:r w:rsidR="0025075C" w:rsidRPr="001E6C12">
        <w:t xml:space="preserve"> или по программе подготовки специалиста, </w:t>
      </w:r>
      <w:r w:rsidR="0025075C" w:rsidRPr="00EF4D88">
        <w:rPr>
          <w:b/>
        </w:rPr>
        <w:t>в том числе абитуриентов с исходным непрофильным образованием;</w:t>
      </w:r>
    </w:p>
    <w:p w:rsidR="00526C9C" w:rsidRPr="001E6C12" w:rsidRDefault="00526C9C" w:rsidP="001E6C12">
      <w:pPr>
        <w:tabs>
          <w:tab w:val="left" w:pos="0"/>
        </w:tabs>
        <w:ind w:firstLine="540"/>
        <w:jc w:val="both"/>
      </w:pPr>
      <w:r w:rsidRPr="001E6C12">
        <w:t>-</w:t>
      </w:r>
      <w:r w:rsidR="0025075C" w:rsidRPr="001E6C12">
        <w:t xml:space="preserve"> </w:t>
      </w:r>
      <w:r w:rsidR="00696157" w:rsidRPr="001E6C12">
        <w:t xml:space="preserve">определить </w:t>
      </w:r>
      <w:r w:rsidR="0025075C" w:rsidRPr="001E6C12">
        <w:t xml:space="preserve">владение абитуриентом понятийным аппаратом исторической </w:t>
      </w:r>
      <w:r w:rsidR="00C46C8A" w:rsidRPr="001E6C12">
        <w:t xml:space="preserve">науки, </w:t>
      </w:r>
      <w:r w:rsidR="00EF4D88">
        <w:t xml:space="preserve">социально-гуманитарных наук, </w:t>
      </w:r>
      <w:r w:rsidR="00C46C8A" w:rsidRPr="001E6C12">
        <w:t>понимание сути</w:t>
      </w:r>
      <w:r w:rsidR="0025075C" w:rsidRPr="001E6C12">
        <w:t xml:space="preserve"> педагогической </w:t>
      </w:r>
      <w:r w:rsidR="00C46C8A" w:rsidRPr="001E6C12">
        <w:t xml:space="preserve">деятельности, </w:t>
      </w:r>
      <w:r w:rsidR="0025075C" w:rsidRPr="001E6C12">
        <w:t xml:space="preserve">раскрыть его познавательную и мотивационную сферы, </w:t>
      </w:r>
    </w:p>
    <w:p w:rsidR="0025075C" w:rsidRPr="001E6C12" w:rsidRDefault="00526C9C" w:rsidP="001E6C12">
      <w:pPr>
        <w:tabs>
          <w:tab w:val="left" w:pos="0"/>
        </w:tabs>
        <w:ind w:firstLine="540"/>
        <w:jc w:val="both"/>
        <w:rPr>
          <w:b/>
        </w:rPr>
      </w:pPr>
      <w:r w:rsidRPr="001E6C12">
        <w:t>-</w:t>
      </w:r>
      <w:r w:rsidR="00686B3D" w:rsidRPr="001E6C12">
        <w:t xml:space="preserve"> </w:t>
      </w:r>
      <w:r w:rsidR="0025075C" w:rsidRPr="001E6C12">
        <w:t xml:space="preserve">определить готовность </w:t>
      </w:r>
      <w:r w:rsidRPr="001E6C12">
        <w:t xml:space="preserve">абитуриента </w:t>
      </w:r>
      <w:r w:rsidR="0025075C" w:rsidRPr="001E6C12">
        <w:t>к образованию и саморазвитию, а также наметить его будущий образовательный маршрут в рамках образовательной программы.</w:t>
      </w:r>
    </w:p>
    <w:p w:rsidR="0025075C" w:rsidRPr="001E6C12" w:rsidRDefault="00686B3D" w:rsidP="001E6C12">
      <w:pPr>
        <w:tabs>
          <w:tab w:val="left" w:pos="0"/>
        </w:tabs>
        <w:ind w:firstLine="540"/>
        <w:jc w:val="both"/>
      </w:pPr>
      <w:r w:rsidRPr="00EF4D88">
        <w:t>Во время собеседо</w:t>
      </w:r>
      <w:r w:rsidR="00CA56D1" w:rsidRPr="00EF4D88">
        <w:t xml:space="preserve">вания абитуриент излагает </w:t>
      </w:r>
      <w:r w:rsidR="00CA56D1" w:rsidRPr="00EF4D88">
        <w:rPr>
          <w:b/>
        </w:rPr>
        <w:t>свою</w:t>
      </w:r>
      <w:r w:rsidR="00CA56D1" w:rsidRPr="00EF4D88">
        <w:t xml:space="preserve"> </w:t>
      </w:r>
      <w:r w:rsidRPr="00EF4D88">
        <w:t>а</w:t>
      </w:r>
      <w:r w:rsidR="00CA56D1" w:rsidRPr="00EF4D88">
        <w:t>р</w:t>
      </w:r>
      <w:r w:rsidRPr="00EF4D88">
        <w:t xml:space="preserve">гументированную </w:t>
      </w:r>
      <w:r w:rsidR="00CA56D1" w:rsidRPr="00EF4D88">
        <w:t xml:space="preserve">и обоснованную позицию по заявленной теме. </w:t>
      </w:r>
      <w:r w:rsidR="0025075C" w:rsidRPr="00EF4D88">
        <w:t>Продолжительность собеседования членов</w:t>
      </w:r>
      <w:r w:rsidR="0025075C" w:rsidRPr="001E6C12">
        <w:t xml:space="preserve"> экзаменационной комиссии с абитуриентом - до 20-ти минут.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 xml:space="preserve">Собеседование состоит из двух частей: 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>-</w:t>
      </w:r>
      <w:r w:rsidR="001E6C12" w:rsidRPr="001E6C12">
        <w:rPr>
          <w:b/>
        </w:rPr>
        <w:t xml:space="preserve"> </w:t>
      </w:r>
      <w:r w:rsidRPr="001E6C12">
        <w:rPr>
          <w:b/>
        </w:rPr>
        <w:t xml:space="preserve">собеседования о мотивах поступления абитуриента на программу магистерской подготовки 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>- собеседования по заранее объявленной теме исторического эссе</w:t>
      </w:r>
      <w:r w:rsidR="00EF4D88">
        <w:rPr>
          <w:b/>
        </w:rPr>
        <w:t xml:space="preserve"> (см. список)</w:t>
      </w:r>
      <w:r w:rsidRPr="001E6C12">
        <w:rPr>
          <w:b/>
        </w:rPr>
        <w:t>.</w:t>
      </w:r>
    </w:p>
    <w:p w:rsidR="0025075C" w:rsidRPr="001E6C12" w:rsidRDefault="0025075C" w:rsidP="001E6C12">
      <w:pPr>
        <w:ind w:firstLine="720"/>
        <w:jc w:val="both"/>
        <w:rPr>
          <w:b/>
        </w:rPr>
      </w:pP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rPr>
          <w:b/>
        </w:rPr>
        <w:t>Программа собеседования:</w:t>
      </w:r>
    </w:p>
    <w:p w:rsidR="0025075C" w:rsidRPr="001E6C12" w:rsidRDefault="0025075C" w:rsidP="001E6C12">
      <w:pPr>
        <w:ind w:firstLine="720"/>
        <w:jc w:val="both"/>
        <w:rPr>
          <w:b/>
        </w:rPr>
      </w:pPr>
    </w:p>
    <w:p w:rsidR="0025075C" w:rsidRPr="001E6C12" w:rsidRDefault="0025075C" w:rsidP="001E6C12">
      <w:pPr>
        <w:ind w:firstLine="720"/>
        <w:jc w:val="both"/>
        <w:rPr>
          <w:b/>
          <w:bCs/>
        </w:rPr>
      </w:pPr>
      <w:r w:rsidRPr="001E6C12">
        <w:rPr>
          <w:b/>
        </w:rPr>
        <w:t>1. Собеседование о мотивах поступления абитуриента на программу магистерской подготовки</w:t>
      </w:r>
      <w:r w:rsidRPr="001E6C12">
        <w:rPr>
          <w:b/>
          <w:color w:val="FF0000"/>
        </w:rPr>
        <w:t xml:space="preserve"> </w:t>
      </w:r>
      <w:r w:rsidR="00EC6D81" w:rsidRPr="001E6C12">
        <w:rPr>
          <w:b/>
        </w:rPr>
        <w:t>«</w:t>
      </w:r>
      <w:r w:rsidR="00EC6D81" w:rsidRPr="001E6C12">
        <w:rPr>
          <w:b/>
          <w:bCs/>
        </w:rPr>
        <w:t>Историко-обществоведческое образование в современной школе»</w:t>
      </w:r>
      <w:r w:rsidR="001E6C12" w:rsidRPr="001E6C12">
        <w:rPr>
          <w:b/>
          <w:bCs/>
        </w:rPr>
        <w:t xml:space="preserve"> </w:t>
      </w:r>
      <w:r w:rsidRPr="001E6C12">
        <w:t>предполагает готовность абитуриента ответить на следующие вопросы: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 xml:space="preserve">- </w:t>
      </w:r>
      <w:r w:rsidRPr="001E6C12">
        <w:t xml:space="preserve">Какие причины побудили Вас продолжить свое образование и принять решение о поступлении на программу </w:t>
      </w:r>
      <w:r w:rsidR="00CE272D" w:rsidRPr="001E6C12">
        <w:rPr>
          <w:b/>
        </w:rPr>
        <w:t>«</w:t>
      </w:r>
      <w:r w:rsidR="00CE272D" w:rsidRPr="001E6C12">
        <w:rPr>
          <w:b/>
          <w:bCs/>
        </w:rPr>
        <w:t>Историко-обществоведческое образование в современной школе»</w:t>
      </w:r>
      <w:r w:rsidRPr="001E6C12">
        <w:t>?</w:t>
      </w:r>
    </w:p>
    <w:p w:rsidR="0025075C" w:rsidRPr="001E6C12" w:rsidRDefault="0025075C" w:rsidP="001E6C12">
      <w:pPr>
        <w:ind w:firstLine="720"/>
        <w:jc w:val="both"/>
      </w:pPr>
      <w:r w:rsidRPr="001E6C12">
        <w:t>- Каковы Ваши ожидания от обучения по данной программе?</w:t>
      </w:r>
    </w:p>
    <w:p w:rsidR="009C5C77" w:rsidRPr="001E6C12" w:rsidRDefault="0025075C" w:rsidP="001E6C12">
      <w:pPr>
        <w:ind w:firstLine="720"/>
        <w:jc w:val="both"/>
      </w:pPr>
      <w:r w:rsidRPr="001E6C12">
        <w:t>- Какие Вы можете назвать достоинства, недостатки, противоречия и проблемы современного школьного исторического и обществоведческого образования?</w:t>
      </w:r>
    </w:p>
    <w:p w:rsidR="009C5C77" w:rsidRPr="001E6C12" w:rsidRDefault="009C5C77" w:rsidP="001E6C12">
      <w:pPr>
        <w:ind w:firstLine="720"/>
        <w:jc w:val="both"/>
      </w:pPr>
      <w:r w:rsidRPr="001E6C12">
        <w:rPr>
          <w:bCs/>
          <w:sz w:val="14"/>
          <w:szCs w:val="14"/>
        </w:rPr>
        <w:t xml:space="preserve">- </w:t>
      </w:r>
      <w:r w:rsidRPr="001E6C12">
        <w:rPr>
          <w:bCs/>
        </w:rPr>
        <w:t xml:space="preserve">В чем Вы видите взаимосвязь педагогической науки и практики? Обоснуйте связь педагогики с социальными и гуманитарными науками. </w:t>
      </w:r>
    </w:p>
    <w:p w:rsidR="009C5C77" w:rsidRPr="001E6C12" w:rsidRDefault="0025075C" w:rsidP="001E6C12">
      <w:pPr>
        <w:ind w:firstLine="720"/>
        <w:jc w:val="both"/>
      </w:pPr>
      <w:r w:rsidRPr="001E6C12">
        <w:t xml:space="preserve">- </w:t>
      </w:r>
      <w:r w:rsidR="009C5C77" w:rsidRPr="001E6C12">
        <w:t>Каким образом Вы планируете использовать полученные знания, умения, навыки (компетенции) в своей профессиональной деятельности?</w:t>
      </w:r>
    </w:p>
    <w:p w:rsidR="0025075C" w:rsidRPr="001E6C12" w:rsidRDefault="0025075C" w:rsidP="001E6C12">
      <w:pPr>
        <w:ind w:firstLine="720"/>
        <w:jc w:val="both"/>
      </w:pPr>
    </w:p>
    <w:p w:rsidR="001E6C12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Абитуриент </w:t>
      </w:r>
      <w:r w:rsidRPr="001E6C12">
        <w:rPr>
          <w:b/>
        </w:rPr>
        <w:t>по своему усмотрению</w:t>
      </w:r>
      <w:r w:rsidRPr="001E6C12">
        <w:t xml:space="preserve"> </w:t>
      </w:r>
      <w:r w:rsidRPr="00EF4D88">
        <w:rPr>
          <w:b/>
        </w:rPr>
        <w:t>для подтверждения своей готовности</w:t>
      </w:r>
      <w:r w:rsidRPr="001E6C12">
        <w:t xml:space="preserve"> учиться в </w:t>
      </w:r>
      <w:r w:rsidR="00CE272D" w:rsidRPr="001E6C12">
        <w:t>магистратуре</w:t>
      </w:r>
      <w:r w:rsidRPr="001E6C12">
        <w:t xml:space="preserve"> </w:t>
      </w:r>
      <w:r w:rsidRPr="00EF4D88">
        <w:rPr>
          <w:b/>
        </w:rPr>
        <w:t xml:space="preserve">может </w:t>
      </w:r>
      <w:r w:rsidRPr="00EF4D88">
        <w:t>пред</w:t>
      </w:r>
      <w:r w:rsidR="001E6C12" w:rsidRPr="00EF4D88">
        <w:t>о</w:t>
      </w:r>
      <w:r w:rsidRPr="00EF4D88">
        <w:t>ставить</w:t>
      </w:r>
    </w:p>
    <w:p w:rsidR="0025075C" w:rsidRP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>дипломы, сертификаты,</w:t>
      </w:r>
      <w:r w:rsidR="00CE272D" w:rsidRPr="001E6C12">
        <w:rPr>
          <w:rFonts w:ascii="Times New Roman" w:hAnsi="Times New Roman" w:cs="Times New Roman"/>
        </w:rPr>
        <w:t xml:space="preserve"> программы, свидетельствующие </w:t>
      </w:r>
      <w:proofErr w:type="gramStart"/>
      <w:r w:rsidR="00CE272D" w:rsidRPr="001E6C12">
        <w:rPr>
          <w:rFonts w:ascii="Times New Roman" w:hAnsi="Times New Roman" w:cs="Times New Roman"/>
        </w:rPr>
        <w:t>об</w:t>
      </w:r>
      <w:proofErr w:type="gramEnd"/>
      <w:r w:rsidRPr="001E6C12">
        <w:rPr>
          <w:rFonts w:ascii="Times New Roman" w:hAnsi="Times New Roman" w:cs="Times New Roman"/>
        </w:rPr>
        <w:t>: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- </w:t>
      </w:r>
      <w:proofErr w:type="gramStart"/>
      <w:r w:rsidRPr="001E6C12">
        <w:t>участии</w:t>
      </w:r>
      <w:proofErr w:type="gramEnd"/>
      <w:r w:rsidRPr="001E6C12">
        <w:t xml:space="preserve"> абитуриента в научных конференциях разного уровня (факультетских, вузовских, региональных, всероссийских, международных</w:t>
      </w:r>
      <w:r w:rsidR="001E6C12" w:rsidRPr="001E6C12">
        <w:rPr>
          <w:highlight w:val="yellow"/>
        </w:rPr>
        <w:t>)</w:t>
      </w:r>
      <w:r w:rsidRPr="001E6C12">
        <w:t>;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proofErr w:type="gramStart"/>
      <w:r w:rsidRPr="001E6C12">
        <w:lastRenderedPageBreak/>
        <w:t>- участии в конкурсах научных работ, конкурсах грантов, олимпиадах, творческих выставках, экспедициях, зимних и летних школах и других формах учебно-исследовательской и научно исследовательской работы;</w:t>
      </w:r>
      <w:proofErr w:type="gramEnd"/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- </w:t>
      </w:r>
      <w:proofErr w:type="gramStart"/>
      <w:r w:rsidRPr="001E6C12">
        <w:t>участии</w:t>
      </w:r>
      <w:proofErr w:type="gramEnd"/>
      <w:r w:rsidRPr="001E6C12">
        <w:t xml:space="preserve"> в подготовке научных</w:t>
      </w:r>
      <w:r w:rsidR="00CE272D" w:rsidRPr="001E6C12">
        <w:t xml:space="preserve">, научно-методических </w:t>
      </w:r>
      <w:r w:rsidRPr="001E6C12">
        <w:t xml:space="preserve"> </w:t>
      </w:r>
      <w:r w:rsidR="00CE272D" w:rsidRPr="001E6C12">
        <w:t xml:space="preserve">и педагогических </w:t>
      </w:r>
      <w:r w:rsidRPr="001E6C12">
        <w:t>мероприятий (конференций, симпозиумов и т.п.);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 xml:space="preserve">- </w:t>
      </w:r>
      <w:proofErr w:type="gramStart"/>
      <w:r w:rsidRPr="001E6C12">
        <w:t>участии</w:t>
      </w:r>
      <w:proofErr w:type="gramEnd"/>
      <w:r w:rsidRPr="001E6C12">
        <w:t xml:space="preserve"> в работе студенческого научного общества</w:t>
      </w:r>
      <w:r w:rsidR="00EF4D88">
        <w:t xml:space="preserve"> и т.п.</w:t>
      </w:r>
    </w:p>
    <w:p w:rsidR="0025075C" w:rsidRP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>перечень опубликованных работ и их ксерокопии (если имеются);</w:t>
      </w:r>
    </w:p>
    <w:p w:rsid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>дипломы, сертификаты об уровне владения иностранными языками (если есть)</w:t>
      </w:r>
      <w:r w:rsidR="001E6C12">
        <w:rPr>
          <w:rFonts w:ascii="Times New Roman" w:hAnsi="Times New Roman" w:cs="Times New Roman"/>
        </w:rPr>
        <w:t>;</w:t>
      </w:r>
    </w:p>
    <w:p w:rsidR="0025075C" w:rsidRPr="001E6C12" w:rsidRDefault="0025075C" w:rsidP="001E6C12">
      <w:pPr>
        <w:pStyle w:val="a7"/>
        <w:numPr>
          <w:ilvl w:val="0"/>
          <w:numId w:val="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6C12">
        <w:rPr>
          <w:rFonts w:ascii="Times New Roman" w:hAnsi="Times New Roman" w:cs="Times New Roman"/>
        </w:rPr>
        <w:t xml:space="preserve">сведения, подтверждающие получение им именных вузовских, республиканских, федеральных стипендий. </w:t>
      </w:r>
    </w:p>
    <w:p w:rsidR="0025075C" w:rsidRPr="001E6C12" w:rsidRDefault="0025075C" w:rsidP="001E6C12">
      <w:pPr>
        <w:tabs>
          <w:tab w:val="left" w:pos="1440"/>
        </w:tabs>
        <w:ind w:firstLine="720"/>
        <w:jc w:val="both"/>
      </w:pPr>
      <w:r w:rsidRPr="001E6C12">
        <w:t>В случае</w:t>
      </w:r>
      <w:proofErr w:type="gramStart"/>
      <w:r w:rsidRPr="001E6C12">
        <w:t>,</w:t>
      </w:r>
      <w:proofErr w:type="gramEnd"/>
      <w:r w:rsidRPr="001E6C12">
        <w:t xml:space="preserve"> если абитуриент имеет опыт профессиональной деятельности в области, связанной с тематикой программы, он может </w:t>
      </w:r>
      <w:r w:rsidR="00CE272D" w:rsidRPr="001E6C12">
        <w:t xml:space="preserve">в ходе </w:t>
      </w:r>
      <w:r w:rsidR="00CE272D" w:rsidRPr="00EF4D88">
        <w:t xml:space="preserve">беседы </w:t>
      </w:r>
      <w:r w:rsidR="001E6C12" w:rsidRPr="00EF4D88">
        <w:t xml:space="preserve">охарактеризовать </w:t>
      </w:r>
      <w:r w:rsidRPr="00EF4D88">
        <w:t>его в</w:t>
      </w:r>
      <w:r w:rsidRPr="001E6C12">
        <w:t xml:space="preserve"> свободной форме.</w:t>
      </w:r>
    </w:p>
    <w:p w:rsidR="0025075C" w:rsidRPr="001E6C12" w:rsidRDefault="0025075C" w:rsidP="001E6C12">
      <w:pPr>
        <w:jc w:val="both"/>
        <w:rPr>
          <w:color w:val="FF0000"/>
        </w:rPr>
      </w:pPr>
    </w:p>
    <w:p w:rsidR="0025075C" w:rsidRPr="001E6C12" w:rsidRDefault="0025075C" w:rsidP="001E6C1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color w:val="000000"/>
        </w:rPr>
      </w:pPr>
      <w:r w:rsidRPr="001E6C12">
        <w:rPr>
          <w:b/>
          <w:iCs/>
          <w:color w:val="000000"/>
        </w:rPr>
        <w:t>Критерии и система оценки  собеседования: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20"/>
      </w:tblGrid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способность структурировать и аргументировать свои высказывания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0- 5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анализу и интерпретации фактов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и самообразованию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9068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6C12">
              <w:t>- понимание сущности педагогической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6C12">
              <w:t>-понимание сущности научно-исследовательской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Лексическая, орфографическая, стилистическая грамотность ответа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</w:tbl>
    <w:p w:rsidR="0025075C" w:rsidRPr="001E6C12" w:rsidRDefault="0025075C" w:rsidP="001E6C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EC6D81" w:rsidRPr="00A479D1" w:rsidRDefault="0025075C" w:rsidP="00A479D1">
      <w:pPr>
        <w:ind w:firstLine="720"/>
        <w:jc w:val="both"/>
        <w:rPr>
          <w:b/>
        </w:rPr>
      </w:pPr>
      <w:r w:rsidRPr="001E6C12">
        <w:rPr>
          <w:b/>
        </w:rPr>
        <w:t xml:space="preserve">2. Собеседование по заранее объявленной теме исторического </w:t>
      </w:r>
      <w:r w:rsidRPr="00EF4D88">
        <w:rPr>
          <w:b/>
        </w:rPr>
        <w:t>эссе</w:t>
      </w:r>
      <w:r w:rsidR="00A479D1" w:rsidRPr="00EF4D88">
        <w:rPr>
          <w:b/>
        </w:rPr>
        <w:t xml:space="preserve"> </w:t>
      </w:r>
      <w:r w:rsidR="00A479D1" w:rsidRPr="00EF4D88">
        <w:t xml:space="preserve">призвано выявить </w:t>
      </w:r>
      <w:proofErr w:type="spellStart"/>
      <w:r w:rsidR="00A479D1" w:rsidRPr="00EF4D88">
        <w:t>обще</w:t>
      </w:r>
      <w:r w:rsidRPr="00EF4D88">
        <w:t>предметные</w:t>
      </w:r>
      <w:proofErr w:type="spellEnd"/>
      <w:r w:rsidRPr="00EF4D88">
        <w:t xml:space="preserve"> знания, умения и навыки по направлению подготовки</w:t>
      </w:r>
      <w:r w:rsidRPr="001E6C12">
        <w:t xml:space="preserve"> «История», необходимые для освоения программы </w:t>
      </w:r>
      <w:r w:rsidR="00EC6D81" w:rsidRPr="001E6C12">
        <w:rPr>
          <w:b/>
        </w:rPr>
        <w:t>«</w:t>
      </w:r>
      <w:r w:rsidR="00EC6D81" w:rsidRPr="001E6C12">
        <w:rPr>
          <w:b/>
          <w:bCs/>
        </w:rPr>
        <w:t>Историко-обществоведческое образование в современной школе».</w:t>
      </w:r>
    </w:p>
    <w:p w:rsidR="0025075C" w:rsidRPr="001E6C12" w:rsidRDefault="0025075C" w:rsidP="001E6C12">
      <w:pPr>
        <w:ind w:firstLine="720"/>
        <w:jc w:val="both"/>
        <w:rPr>
          <w:b/>
        </w:rPr>
      </w:pPr>
      <w:r w:rsidRPr="001E6C12">
        <w:t xml:space="preserve">Абитуриент </w:t>
      </w:r>
      <w:r w:rsidRPr="001E6C12">
        <w:rPr>
          <w:b/>
        </w:rPr>
        <w:t xml:space="preserve">самостоятельно по своему усмотрению выбирает для изложения любую из </w:t>
      </w:r>
      <w:proofErr w:type="gramStart"/>
      <w:r w:rsidRPr="001E6C12">
        <w:rPr>
          <w:b/>
        </w:rPr>
        <w:t>представленных</w:t>
      </w:r>
      <w:proofErr w:type="gramEnd"/>
      <w:r w:rsidRPr="001E6C12">
        <w:rPr>
          <w:b/>
        </w:rPr>
        <w:t xml:space="preserve"> для собеседования тем</w:t>
      </w:r>
      <w:r w:rsidR="00EF4D88">
        <w:rPr>
          <w:b/>
        </w:rPr>
        <w:t>у (см. список)</w:t>
      </w:r>
      <w:r w:rsidRPr="001E6C12">
        <w:rPr>
          <w:b/>
        </w:rPr>
        <w:t xml:space="preserve">. </w:t>
      </w:r>
    </w:p>
    <w:p w:rsidR="0025075C" w:rsidRPr="001E6C12" w:rsidRDefault="0025075C" w:rsidP="001E6C12">
      <w:pPr>
        <w:ind w:firstLine="720"/>
        <w:jc w:val="both"/>
      </w:pPr>
      <w:r w:rsidRPr="001E6C12">
        <w:t xml:space="preserve">Абитуриент в свободной форме </w:t>
      </w:r>
      <w:r w:rsidR="00CE272D" w:rsidRPr="001E6C12">
        <w:t xml:space="preserve">устно </w:t>
      </w:r>
      <w:r w:rsidRPr="001E6C12">
        <w:t>излагает свое понимание темы</w:t>
      </w:r>
      <w:r w:rsidRPr="00EF4D88">
        <w:t xml:space="preserve">. </w:t>
      </w:r>
      <w:r w:rsidR="00A479D1" w:rsidRPr="00EF4D88">
        <w:t xml:space="preserve">Он </w:t>
      </w:r>
      <w:r w:rsidR="00CE272D" w:rsidRPr="00EF4D88">
        <w:t xml:space="preserve">может охарактеризовать  тему эссе в целом или </w:t>
      </w:r>
      <w:r w:rsidR="00A479D1" w:rsidRPr="00EF4D88">
        <w:t>рассмотреть</w:t>
      </w:r>
      <w:r w:rsidR="00A479D1">
        <w:t xml:space="preserve"> </w:t>
      </w:r>
      <w:r w:rsidR="00CE272D" w:rsidRPr="001E6C12">
        <w:rPr>
          <w:b/>
        </w:rPr>
        <w:t xml:space="preserve">любой </w:t>
      </w:r>
      <w:r w:rsidR="00CE272D" w:rsidRPr="001E6C12">
        <w:t>из аспектов предлагаемой темы.</w:t>
      </w:r>
    </w:p>
    <w:p w:rsidR="0025075C" w:rsidRPr="001E6C12" w:rsidRDefault="00A479D1" w:rsidP="001E6C12">
      <w:pPr>
        <w:ind w:firstLine="720"/>
        <w:jc w:val="both"/>
        <w:rPr>
          <w:b/>
        </w:rPr>
      </w:pPr>
      <w:r w:rsidRPr="00EF4D88">
        <w:t>При изучении и последующем рассуждении на заданную тему, необходимо</w:t>
      </w:r>
      <w:r>
        <w:t xml:space="preserve"> </w:t>
      </w:r>
      <w:r w:rsidR="0025075C" w:rsidRPr="001E6C12">
        <w:rPr>
          <w:b/>
        </w:rPr>
        <w:t>обратить внимание на следующие сюжеты:</w:t>
      </w:r>
    </w:p>
    <w:p w:rsidR="00551A64" w:rsidRPr="001E6C12" w:rsidRDefault="00551A64" w:rsidP="001E6C12">
      <w:pPr>
        <w:ind w:firstLine="720"/>
        <w:jc w:val="both"/>
        <w:rPr>
          <w:b/>
        </w:rPr>
      </w:pPr>
      <w:r w:rsidRPr="001E6C12">
        <w:rPr>
          <w:b/>
        </w:rPr>
        <w:t>-</w:t>
      </w:r>
      <w:r w:rsidRPr="001E6C12">
        <w:rPr>
          <w:sz w:val="28"/>
        </w:rPr>
        <w:t xml:space="preserve"> </w:t>
      </w:r>
      <w:r w:rsidRPr="001E6C12">
        <w:t>пояснить</w:t>
      </w:r>
      <w:r w:rsidR="002D7A20">
        <w:t>,</w:t>
      </w:r>
      <w:r w:rsidRPr="001E6C12">
        <w:t xml:space="preserve"> почему ег</w:t>
      </w:r>
      <w:r w:rsidR="00A479D1">
        <w:t>о заинтересовала выбранная тема</w:t>
      </w:r>
      <w:r w:rsidRPr="001E6C12">
        <w:t>;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>-</w:t>
      </w:r>
      <w:r w:rsidRPr="001E6C12">
        <w:t xml:space="preserve"> охарактеризовать исторические источники по теме (указать конкретные типы, виды);</w:t>
      </w:r>
    </w:p>
    <w:p w:rsidR="0025075C" w:rsidRPr="00EF4D88" w:rsidRDefault="0025075C" w:rsidP="001E6C12">
      <w:pPr>
        <w:ind w:firstLine="720"/>
        <w:jc w:val="both"/>
      </w:pPr>
      <w:r w:rsidRPr="00EF4D88">
        <w:rPr>
          <w:b/>
        </w:rPr>
        <w:t>-</w:t>
      </w:r>
      <w:r w:rsidRPr="00EF4D88">
        <w:t xml:space="preserve"> </w:t>
      </w:r>
      <w:r w:rsidR="00A479D1" w:rsidRPr="00EF4D88">
        <w:t xml:space="preserve">перечислить </w:t>
      </w:r>
      <w:r w:rsidRPr="00EF4D88">
        <w:t>исследования (научные труды: монографии, статьи)</w:t>
      </w:r>
      <w:r w:rsidR="00254094" w:rsidRPr="00EF4D88">
        <w:t>, имена</w:t>
      </w:r>
      <w:r w:rsidRPr="00EF4D88">
        <w:t xml:space="preserve"> и точки зрения ученых по теме;</w:t>
      </w:r>
    </w:p>
    <w:p w:rsidR="0025075C" w:rsidRPr="001E6C12" w:rsidRDefault="0025075C" w:rsidP="001E6C12">
      <w:pPr>
        <w:ind w:firstLine="720"/>
        <w:jc w:val="both"/>
      </w:pPr>
      <w:r w:rsidRPr="00EF4D88">
        <w:rPr>
          <w:b/>
        </w:rPr>
        <w:t>-</w:t>
      </w:r>
      <w:r w:rsidRPr="00EF4D88">
        <w:t xml:space="preserve"> охарактеризов</w:t>
      </w:r>
      <w:r w:rsidR="007E4FCC" w:rsidRPr="00EF4D88">
        <w:t>ать наиболее значимые проблемы, выявленные Вами в ходе изучения темы</w:t>
      </w:r>
      <w:r w:rsidRPr="00EF4D88">
        <w:t>;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>-</w:t>
      </w:r>
      <w:r w:rsidRPr="001E6C12">
        <w:t xml:space="preserve"> назвать имена конкретных исторических </w:t>
      </w:r>
      <w:r w:rsidR="00EF4D88">
        <w:t>и общественных деятелей</w:t>
      </w:r>
      <w:r w:rsidRPr="001E6C12">
        <w:t xml:space="preserve"> и охарактеризовать их деятельность в связи с темой;</w:t>
      </w:r>
    </w:p>
    <w:p w:rsidR="007E4FCC" w:rsidRDefault="0025075C" w:rsidP="007E4FCC">
      <w:pPr>
        <w:ind w:firstLine="720"/>
        <w:jc w:val="both"/>
        <w:rPr>
          <w:b/>
        </w:rPr>
      </w:pPr>
      <w:r w:rsidRPr="001E6C12">
        <w:t>- описать наиболее значимые для темы исторические и обществоведческие факты (явления, события, процессы);</w:t>
      </w:r>
    </w:p>
    <w:p w:rsidR="0025075C" w:rsidRPr="001E6C12" w:rsidRDefault="007E4FCC" w:rsidP="007E4FCC">
      <w:pPr>
        <w:ind w:firstLine="720"/>
        <w:jc w:val="both"/>
      </w:pPr>
      <w:r w:rsidRPr="001E6C12">
        <w:t>-</w:t>
      </w:r>
      <w:r>
        <w:t xml:space="preserve"> </w:t>
      </w:r>
      <w:r w:rsidRPr="001E6C12">
        <w:t xml:space="preserve">назвать конкретные даты </w:t>
      </w:r>
      <w:r w:rsidRPr="00EF4D88">
        <w:t>упоминаемых исторических</w:t>
      </w:r>
      <w:r w:rsidRPr="001E6C12">
        <w:t xml:space="preserve"> событий;</w:t>
      </w:r>
    </w:p>
    <w:p w:rsidR="0025075C" w:rsidRPr="001E6C12" w:rsidRDefault="0025075C" w:rsidP="001E6C12">
      <w:pPr>
        <w:ind w:firstLine="720"/>
        <w:jc w:val="both"/>
      </w:pPr>
      <w:r w:rsidRPr="001E6C12">
        <w:rPr>
          <w:b/>
        </w:rPr>
        <w:t>-</w:t>
      </w:r>
      <w:r w:rsidRPr="001E6C12">
        <w:t xml:space="preserve"> проанализировать рассматриваемые вопросы.</w:t>
      </w:r>
    </w:p>
    <w:p w:rsidR="0025075C" w:rsidRPr="001E6C12" w:rsidRDefault="0025075C" w:rsidP="001E6C12">
      <w:pPr>
        <w:ind w:firstLine="720"/>
        <w:jc w:val="both"/>
      </w:pPr>
      <w:r w:rsidRPr="00EF4D88">
        <w:t>-</w:t>
      </w:r>
      <w:r w:rsidR="007E4FCC" w:rsidRPr="00EF4D88">
        <w:t xml:space="preserve"> выявить </w:t>
      </w:r>
      <w:r w:rsidRPr="00EF4D88">
        <w:t>междисциплинарный</w:t>
      </w:r>
      <w:r w:rsidRPr="001E6C12">
        <w:t xml:space="preserve"> </w:t>
      </w:r>
      <w:r w:rsidR="009C5C77" w:rsidRPr="001E6C12">
        <w:t>конте</w:t>
      </w:r>
      <w:proofErr w:type="gramStart"/>
      <w:r w:rsidR="009C5C77" w:rsidRPr="001E6C12">
        <w:t>кст</w:t>
      </w:r>
      <w:r w:rsidR="00CE272D" w:rsidRPr="001E6C12">
        <w:t xml:space="preserve"> пр</w:t>
      </w:r>
      <w:proofErr w:type="gramEnd"/>
      <w:r w:rsidR="00CE272D" w:rsidRPr="001E6C12">
        <w:t>облемы</w:t>
      </w:r>
      <w:r w:rsidR="00551A64" w:rsidRPr="001E6C12">
        <w:t>.</w:t>
      </w:r>
    </w:p>
    <w:p w:rsidR="0025075C" w:rsidRPr="001E6C12" w:rsidRDefault="0025075C" w:rsidP="001E6C12">
      <w:pPr>
        <w:ind w:firstLine="720"/>
        <w:jc w:val="both"/>
      </w:pPr>
      <w:r w:rsidRPr="001E6C12">
        <w:t xml:space="preserve">В процессе вступительного испытания </w:t>
      </w:r>
      <w:r w:rsidR="00551A64" w:rsidRPr="001E6C12">
        <w:t>абитуриент</w:t>
      </w:r>
      <w:r w:rsidRPr="001E6C12">
        <w:t xml:space="preserve"> имеет возможность проявить творческий подход при изложении материала, продемонстрировать логику мышления, умение критически оценить проблемные вопросы истории и обществознания.</w:t>
      </w:r>
    </w:p>
    <w:p w:rsidR="0025075C" w:rsidRPr="001E6C12" w:rsidRDefault="0025075C" w:rsidP="001E6C12">
      <w:pPr>
        <w:rPr>
          <w:b/>
        </w:rPr>
      </w:pPr>
    </w:p>
    <w:p w:rsidR="0025075C" w:rsidRPr="001E6C12" w:rsidRDefault="00EF4D88" w:rsidP="001E6C12">
      <w:pPr>
        <w:rPr>
          <w:b/>
        </w:rPr>
      </w:pPr>
      <w:r>
        <w:rPr>
          <w:b/>
        </w:rPr>
        <w:t>Список т</w:t>
      </w:r>
      <w:r w:rsidR="0025075C" w:rsidRPr="001E6C12">
        <w:rPr>
          <w:b/>
        </w:rPr>
        <w:t>емы для эссе:</w:t>
      </w:r>
    </w:p>
    <w:p w:rsidR="0025075C" w:rsidRPr="001E6C12" w:rsidRDefault="0025075C" w:rsidP="001E6C12">
      <w:pPr>
        <w:rPr>
          <w:b/>
        </w:rPr>
      </w:pP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Россия и мир. Место России в мировой истории.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Важность исторической памяти для формирования гражданского общества.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История и политика.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Роль личности в истории.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Восток и Запад: линии взаимодействия и противостояния.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Войны в истории человечества.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Влияние технического прогресса на исторический процесс.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Художественное и научное постижение истории: роман или монография?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>Учит ли чему-нибудь история?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Законы истории.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Культура как историческая судьба народа.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Религия и общество в исторической ретроспективе.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История семьи и история страны.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Цели исторического и обществоведческого образования. </w:t>
      </w:r>
    </w:p>
    <w:p w:rsidR="0025075C" w:rsidRPr="001E6C12" w:rsidRDefault="0025075C" w:rsidP="001E6C12">
      <w:pPr>
        <w:numPr>
          <w:ilvl w:val="0"/>
          <w:numId w:val="1"/>
        </w:numPr>
      </w:pPr>
      <w:r w:rsidRPr="001E6C12">
        <w:t xml:space="preserve">Перспективы развития исторической науки. </w:t>
      </w:r>
    </w:p>
    <w:p w:rsidR="009C5C77" w:rsidRPr="001E6C12" w:rsidRDefault="0025075C" w:rsidP="001E6C12">
      <w:pPr>
        <w:numPr>
          <w:ilvl w:val="0"/>
          <w:numId w:val="1"/>
        </w:numPr>
      </w:pPr>
      <w:r w:rsidRPr="001E6C12">
        <w:t xml:space="preserve">Этнос и история. </w:t>
      </w:r>
    </w:p>
    <w:p w:rsidR="009C5C77" w:rsidRPr="001E6C12" w:rsidRDefault="0025075C" w:rsidP="001E6C12">
      <w:pPr>
        <w:numPr>
          <w:ilvl w:val="0"/>
          <w:numId w:val="1"/>
        </w:numPr>
      </w:pPr>
      <w:r w:rsidRPr="001E6C12">
        <w:t>Историк – кто он?</w:t>
      </w:r>
      <w:r w:rsidR="009C5C77" w:rsidRPr="001E6C12">
        <w:t xml:space="preserve"> 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>Современные проблемы исторического образования.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>Обществоведение - научная теория или практика жизни?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 xml:space="preserve">Технологии преподавания истории и обществознания в школе </w:t>
      </w:r>
      <w:r w:rsidRPr="001E6C12">
        <w:rPr>
          <w:lang w:val="en-US"/>
        </w:rPr>
        <w:t>XXI</w:t>
      </w:r>
      <w:r w:rsidRPr="001E6C12">
        <w:t xml:space="preserve"> века: традиции и новации.</w:t>
      </w:r>
    </w:p>
    <w:p w:rsidR="009C5C77" w:rsidRPr="001E6C12" w:rsidRDefault="009C5C77" w:rsidP="001E6C12">
      <w:pPr>
        <w:numPr>
          <w:ilvl w:val="0"/>
          <w:numId w:val="1"/>
        </w:numPr>
      </w:pPr>
      <w:r w:rsidRPr="001E6C12">
        <w:t>Легко ли быть учителем истории и обществознания в современной школе?</w:t>
      </w:r>
    </w:p>
    <w:p w:rsidR="00D15ABB" w:rsidRPr="001E6C12" w:rsidRDefault="00D15ABB" w:rsidP="001E6C12">
      <w:pPr>
        <w:numPr>
          <w:ilvl w:val="0"/>
          <w:numId w:val="1"/>
        </w:numPr>
      </w:pPr>
      <w:r w:rsidRPr="001E6C12">
        <w:t>История России через историю регионов</w:t>
      </w:r>
      <w:r w:rsidR="000E7515" w:rsidRPr="001E6C12">
        <w:t>.</w:t>
      </w:r>
    </w:p>
    <w:p w:rsidR="0049304E" w:rsidRPr="001E6C12" w:rsidRDefault="0049304E" w:rsidP="001E6C12">
      <w:pPr>
        <w:numPr>
          <w:ilvl w:val="0"/>
          <w:numId w:val="1"/>
        </w:numPr>
      </w:pPr>
      <w:r w:rsidRPr="001E6C12">
        <w:t>Историческое краеведение в современной школе</w:t>
      </w:r>
    </w:p>
    <w:p w:rsidR="0025075C" w:rsidRPr="001E6C12" w:rsidRDefault="0025075C" w:rsidP="001E6C12">
      <w:pPr>
        <w:ind w:left="720"/>
      </w:pPr>
    </w:p>
    <w:p w:rsidR="0025075C" w:rsidRPr="001E6C12" w:rsidRDefault="0025075C" w:rsidP="001E6C12">
      <w:pPr>
        <w:ind w:left="720"/>
      </w:pPr>
    </w:p>
    <w:p w:rsidR="0025075C" w:rsidRPr="001E6C12" w:rsidRDefault="0025075C" w:rsidP="001E6C12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iCs/>
          <w:color w:val="000000"/>
        </w:rPr>
      </w:pPr>
      <w:r w:rsidRPr="001E6C12">
        <w:rPr>
          <w:b/>
          <w:iCs/>
          <w:color w:val="000000"/>
        </w:rPr>
        <w:t>Критерии и система оценки  собеседования по теме эссе: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20"/>
      </w:tblGrid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Способность четко формулировать предмет излагаемой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0- 5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</w:t>
            </w:r>
            <w:r w:rsidR="009C5C77" w:rsidRPr="001E6C12">
              <w:rPr>
                <w:rFonts w:ascii="Times New Roman" w:hAnsi="Times New Roman" w:cs="Times New Roman"/>
                <w:sz w:val="24"/>
                <w:szCs w:val="24"/>
              </w:rPr>
              <w:t>, в том числе источниковедческого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 (абитуриент называет конкретные источники, анализирует их)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Владение навыками историографического анализа (абитуриент называет конкретные имена исследователей, научные труды, научные концепции, теории и т.п.)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научные проблемы, </w:t>
            </w:r>
            <w:r w:rsidR="00551A64"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аспекты проблемы, 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анализировать 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ответе конкретики: исторических </w:t>
            </w:r>
            <w:r w:rsidR="009C5C77"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социальных 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фактов, событий, имен, дат, умение их анализировать и сравнивать.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Владение научными понятиями и терминами социально-гуманитарных наук</w:t>
            </w:r>
            <w:r w:rsidR="00551A64" w:rsidRPr="001E6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51A64" w:rsidRPr="001E6C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Лексическая, орфографическая, стилистическая грамотность ответа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551A64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Умение теоретически и методологически грамотно аргументировать свою позицию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551A64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</w:tr>
      <w:tr w:rsidR="0025075C" w:rsidRPr="001E6C12" w:rsidTr="006F489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вторую часть собеседования: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C" w:rsidRPr="001E6C12" w:rsidRDefault="0025075C" w:rsidP="001E6C12">
            <w:pPr>
              <w:pStyle w:val="a4"/>
              <w:tabs>
                <w:tab w:val="left" w:pos="36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12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</w:t>
            </w:r>
          </w:p>
        </w:tc>
      </w:tr>
    </w:tbl>
    <w:p w:rsidR="0025075C" w:rsidRPr="001E6C12" w:rsidRDefault="0025075C" w:rsidP="001E6C12">
      <w:pPr>
        <w:ind w:firstLine="709"/>
        <w:jc w:val="both"/>
        <w:rPr>
          <w:b/>
          <w:u w:val="single"/>
        </w:rPr>
      </w:pPr>
    </w:p>
    <w:p w:rsidR="0025075C" w:rsidRPr="001E6C12" w:rsidRDefault="0025075C" w:rsidP="001E6C12">
      <w:pPr>
        <w:jc w:val="both"/>
        <w:rPr>
          <w:b/>
        </w:rPr>
      </w:pPr>
      <w:r w:rsidRPr="001E6C12">
        <w:rPr>
          <w:b/>
        </w:rPr>
        <w:t>Всего за собеседование 70 баллов.</w:t>
      </w:r>
    </w:p>
    <w:p w:rsidR="00551A64" w:rsidRPr="001E6C12" w:rsidRDefault="00551A64" w:rsidP="001E6C12">
      <w:pPr>
        <w:jc w:val="both"/>
        <w:rPr>
          <w:b/>
        </w:rPr>
      </w:pPr>
    </w:p>
    <w:p w:rsidR="00551A64" w:rsidRPr="001E6C12" w:rsidRDefault="00551A64" w:rsidP="001E6C12">
      <w:pPr>
        <w:pStyle w:val="a4"/>
        <w:tabs>
          <w:tab w:val="left" w:pos="360"/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C12">
        <w:rPr>
          <w:rFonts w:ascii="Times New Roman" w:hAnsi="Times New Roman" w:cs="Times New Roman"/>
          <w:sz w:val="24"/>
          <w:szCs w:val="24"/>
        </w:rPr>
        <w:t xml:space="preserve">Минимальный балл, подтверждающий успешное прохождение вступительного испытания </w:t>
      </w:r>
      <w:r w:rsidRPr="001E6C12">
        <w:rPr>
          <w:rFonts w:ascii="Times New Roman" w:hAnsi="Times New Roman" w:cs="Times New Roman"/>
          <w:b/>
          <w:sz w:val="24"/>
          <w:szCs w:val="24"/>
        </w:rPr>
        <w:t xml:space="preserve">- 20 баллов </w:t>
      </w:r>
    </w:p>
    <w:p w:rsidR="0025075C" w:rsidRPr="001E6C12" w:rsidRDefault="0025075C" w:rsidP="001E6C12">
      <w:pPr>
        <w:jc w:val="both"/>
        <w:rPr>
          <w:b/>
        </w:rPr>
      </w:pPr>
    </w:p>
    <w:p w:rsidR="0025075C" w:rsidRPr="001E6C12" w:rsidRDefault="0025075C" w:rsidP="001E6C12">
      <w:pPr>
        <w:pStyle w:val="3"/>
        <w:spacing w:after="0"/>
        <w:jc w:val="center"/>
        <w:rPr>
          <w:b/>
          <w:sz w:val="24"/>
          <w:szCs w:val="24"/>
        </w:rPr>
      </w:pPr>
      <w:r w:rsidRPr="001E6C12">
        <w:rPr>
          <w:b/>
          <w:sz w:val="28"/>
          <w:szCs w:val="28"/>
        </w:rPr>
        <w:lastRenderedPageBreak/>
        <w:t>3</w:t>
      </w:r>
      <w:r w:rsidRPr="001E6C12">
        <w:rPr>
          <w:b/>
          <w:sz w:val="24"/>
          <w:szCs w:val="24"/>
        </w:rPr>
        <w:t>. Перечень рекомендуемой литературы для подготовки к вступительному испытанию</w:t>
      </w:r>
    </w:p>
    <w:p w:rsidR="00551A64" w:rsidRPr="001E6C12" w:rsidRDefault="00551A64" w:rsidP="001E6C12">
      <w:pPr>
        <w:jc w:val="both"/>
        <w:rPr>
          <w:b/>
        </w:rPr>
      </w:pPr>
    </w:p>
    <w:p w:rsidR="00551A64" w:rsidRPr="001E6C12" w:rsidRDefault="00551A64" w:rsidP="001E6C12">
      <w:pPr>
        <w:tabs>
          <w:tab w:val="left" w:pos="1276"/>
        </w:tabs>
        <w:ind w:firstLine="709"/>
        <w:jc w:val="center"/>
        <w:rPr>
          <w:b/>
        </w:rPr>
      </w:pPr>
      <w:r w:rsidRPr="001E6C12">
        <w:rPr>
          <w:b/>
        </w:rPr>
        <w:t>Учебники</w:t>
      </w:r>
    </w:p>
    <w:p w:rsidR="00D15ABB" w:rsidRPr="001E6C12" w:rsidRDefault="00D15ABB" w:rsidP="001E6C12">
      <w:pPr>
        <w:tabs>
          <w:tab w:val="left" w:pos="1276"/>
        </w:tabs>
        <w:ind w:firstLine="709"/>
        <w:jc w:val="center"/>
        <w:rPr>
          <w:b/>
          <w:i/>
        </w:rPr>
      </w:pPr>
    </w:p>
    <w:p w:rsidR="00551A64" w:rsidRPr="001E6C12" w:rsidRDefault="00D15ABB" w:rsidP="001E6C12">
      <w:pPr>
        <w:widowControl w:val="0"/>
        <w:tabs>
          <w:tab w:val="left" w:pos="1276"/>
        </w:tabs>
        <w:autoSpaceDE w:val="0"/>
        <w:autoSpaceDN w:val="0"/>
        <w:adjustRightInd w:val="0"/>
        <w:ind w:left="320"/>
        <w:jc w:val="both"/>
        <w:rPr>
          <w:b/>
        </w:rPr>
      </w:pPr>
      <w:r w:rsidRPr="001E6C12">
        <w:rPr>
          <w:b/>
        </w:rPr>
        <w:t>Можно использовать любые учебники по истории России для высших учебных заведений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>Голиков А.Е., Круглова Т.А. Источниковедение отечественной истории. Учебное пособие для студентов высших учебных заведений. М.:»Академия», 2007-467 с.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6665">
        <w:rPr>
          <w:rFonts w:ascii="Times New Roman" w:hAnsi="Times New Roman" w:cs="Times New Roman"/>
        </w:rPr>
        <w:t>История Урала. Учебник для студ. историк</w:t>
      </w:r>
      <w:proofErr w:type="gramStart"/>
      <w:r w:rsidRPr="00A66665">
        <w:rPr>
          <w:rFonts w:ascii="Times New Roman" w:hAnsi="Times New Roman" w:cs="Times New Roman"/>
        </w:rPr>
        <w:t>.</w:t>
      </w:r>
      <w:proofErr w:type="gramEnd"/>
      <w:r w:rsidRPr="00A66665">
        <w:rPr>
          <w:rFonts w:ascii="Times New Roman" w:hAnsi="Times New Roman" w:cs="Times New Roman"/>
        </w:rPr>
        <w:t xml:space="preserve"> </w:t>
      </w:r>
      <w:proofErr w:type="gramStart"/>
      <w:r w:rsidRPr="00A66665">
        <w:rPr>
          <w:rFonts w:ascii="Times New Roman" w:hAnsi="Times New Roman" w:cs="Times New Roman"/>
        </w:rPr>
        <w:t>ф</w:t>
      </w:r>
      <w:proofErr w:type="gramEnd"/>
      <w:r w:rsidRPr="00A66665">
        <w:rPr>
          <w:rFonts w:ascii="Times New Roman" w:hAnsi="Times New Roman" w:cs="Times New Roman"/>
        </w:rPr>
        <w:t xml:space="preserve">ак. </w:t>
      </w:r>
      <w:proofErr w:type="spellStart"/>
      <w:r w:rsidRPr="00A66665">
        <w:rPr>
          <w:rFonts w:ascii="Times New Roman" w:hAnsi="Times New Roman" w:cs="Times New Roman"/>
        </w:rPr>
        <w:t>пед</w:t>
      </w:r>
      <w:proofErr w:type="spellEnd"/>
      <w:r w:rsidRPr="00A66665">
        <w:rPr>
          <w:rFonts w:ascii="Times New Roman" w:hAnsi="Times New Roman" w:cs="Times New Roman"/>
        </w:rPr>
        <w:t xml:space="preserve">. Вузов /ред. Л.С. Волкова, С.Н. Шаховская. – 3-е изд., </w:t>
      </w:r>
      <w:proofErr w:type="spellStart"/>
      <w:r w:rsidRPr="00A66665">
        <w:rPr>
          <w:rFonts w:ascii="Times New Roman" w:hAnsi="Times New Roman" w:cs="Times New Roman"/>
        </w:rPr>
        <w:t>переб</w:t>
      </w:r>
      <w:proofErr w:type="spellEnd"/>
      <w:r w:rsidRPr="00A66665">
        <w:rPr>
          <w:rFonts w:ascii="Times New Roman" w:hAnsi="Times New Roman" w:cs="Times New Roman"/>
        </w:rPr>
        <w:t xml:space="preserve">. и доп. – М.: </w:t>
      </w:r>
      <w:proofErr w:type="spellStart"/>
      <w:r w:rsidRPr="00A66665">
        <w:rPr>
          <w:rFonts w:ascii="Times New Roman" w:hAnsi="Times New Roman" w:cs="Times New Roman"/>
        </w:rPr>
        <w:t>Гуманит</w:t>
      </w:r>
      <w:proofErr w:type="spellEnd"/>
      <w:r w:rsidRPr="00A66665">
        <w:rPr>
          <w:rFonts w:ascii="Times New Roman" w:hAnsi="Times New Roman" w:cs="Times New Roman"/>
        </w:rPr>
        <w:t>. изд. центр ВЛАДОС, 2002. – 680 с.</w:t>
      </w:r>
    </w:p>
    <w:p w:rsidR="00A66665" w:rsidRPr="00A66665" w:rsidRDefault="00A66665" w:rsidP="00A666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6665">
        <w:rPr>
          <w:rFonts w:ascii="Times New Roman" w:hAnsi="Times New Roman" w:cs="Times New Roman"/>
          <w:bCs/>
          <w:sz w:val="24"/>
          <w:szCs w:val="24"/>
        </w:rPr>
        <w:t>Источниковедение новейшей отечественной истории. Теория, методология</w:t>
      </w:r>
      <w:r w:rsidRPr="00A66665">
        <w:rPr>
          <w:rFonts w:ascii="Times New Roman" w:hAnsi="Times New Roman" w:cs="Times New Roman"/>
          <w:bCs/>
          <w:color w:val="000000"/>
          <w:sz w:val="24"/>
          <w:szCs w:val="24"/>
        </w:rPr>
        <w:t>, практика. Учебное пособие под ред. А.Н. Соколова. М., 2004.</w:t>
      </w:r>
    </w:p>
    <w:p w:rsidR="00A66665" w:rsidRPr="00A66665" w:rsidRDefault="00A66665" w:rsidP="00A666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Источниковедение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Теория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История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Источники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истории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</w:t>
      </w:r>
      <w:proofErr w:type="gram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И.Н</w:t>
      </w:r>
      <w:proofErr w:type="spell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Данилевский, В.В. Кабанов,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О.М</w:t>
      </w:r>
      <w:proofErr w:type="spell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Медушевская</w:t>
      </w:r>
      <w:proofErr w:type="spell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М.Ф</w:t>
      </w:r>
      <w:proofErr w:type="spell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. Румянцева;</w:t>
      </w:r>
      <w:r w:rsidRPr="00A666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Рос. гос. </w:t>
      </w:r>
      <w:proofErr w:type="spellStart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</w:t>
      </w:r>
      <w:proofErr w:type="spellEnd"/>
      <w:r w:rsidRPr="00A66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М., 1998..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 xml:space="preserve">Наумова Г.Р., </w:t>
      </w:r>
      <w:proofErr w:type="spellStart"/>
      <w:r w:rsidRPr="00A66665">
        <w:rPr>
          <w:rFonts w:ascii="Times New Roman" w:hAnsi="Times New Roman" w:cs="Times New Roman"/>
          <w:bCs/>
        </w:rPr>
        <w:t>Шикло</w:t>
      </w:r>
      <w:proofErr w:type="spellEnd"/>
      <w:r w:rsidRPr="00A66665">
        <w:rPr>
          <w:rFonts w:ascii="Times New Roman" w:hAnsi="Times New Roman" w:cs="Times New Roman"/>
          <w:bCs/>
        </w:rPr>
        <w:t xml:space="preserve"> А.Е. Историография истории России. Учебное пособие для высших учебных заведений. М.:»Академия», 2008.-472 с. </w:t>
      </w:r>
    </w:p>
    <w:p w:rsidR="00A66665" w:rsidRPr="00A66665" w:rsidRDefault="00A66665" w:rsidP="00A666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>Обществознание. Пособие для абитуриента. Под ред. Ю.Ю.Петрунина. М., 2016.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A66665">
        <w:rPr>
          <w:rFonts w:ascii="Times New Roman" w:hAnsi="Times New Roman" w:cs="Times New Roman"/>
          <w:bCs/>
        </w:rPr>
        <w:t>Смоленский</w:t>
      </w:r>
      <w:proofErr w:type="gramEnd"/>
      <w:r w:rsidRPr="00A66665">
        <w:rPr>
          <w:rFonts w:ascii="Times New Roman" w:hAnsi="Times New Roman" w:cs="Times New Roman"/>
          <w:bCs/>
        </w:rPr>
        <w:t xml:space="preserve"> Н.И. Теория и методологии истории. Учебное пособие. М., 2006.</w:t>
      </w:r>
    </w:p>
    <w:p w:rsidR="00A66665" w:rsidRPr="00A66665" w:rsidRDefault="00A66665" w:rsidP="00A6666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</w:rPr>
      </w:pPr>
      <w:r w:rsidRPr="00A66665">
        <w:rPr>
          <w:rFonts w:ascii="Times New Roman" w:hAnsi="Times New Roman" w:cs="Times New Roman"/>
          <w:bCs/>
        </w:rPr>
        <w:t>Теория и методология истории. Учебное пособие под ред. А.И. Филюшкина. М., 2016.</w:t>
      </w:r>
    </w:p>
    <w:p w:rsidR="00D15ABB" w:rsidRPr="001E6C12" w:rsidRDefault="00D15ABB" w:rsidP="001E6C12">
      <w:pPr>
        <w:widowControl w:val="0"/>
        <w:tabs>
          <w:tab w:val="left" w:pos="1276"/>
        </w:tabs>
        <w:autoSpaceDE w:val="0"/>
        <w:autoSpaceDN w:val="0"/>
        <w:adjustRightInd w:val="0"/>
        <w:ind w:left="320"/>
        <w:jc w:val="both"/>
      </w:pPr>
    </w:p>
    <w:p w:rsidR="00D15ABB" w:rsidRPr="001E6C12" w:rsidRDefault="00D15ABB" w:rsidP="001E6C12">
      <w:pPr>
        <w:jc w:val="center"/>
        <w:rPr>
          <w:b/>
        </w:rPr>
      </w:pPr>
      <w:r w:rsidRPr="001E6C12">
        <w:rPr>
          <w:b/>
        </w:rPr>
        <w:t>Литература:</w:t>
      </w:r>
    </w:p>
    <w:p w:rsidR="00551A64" w:rsidRPr="001E6C12" w:rsidRDefault="00551A64" w:rsidP="001E6C12">
      <w:pPr>
        <w:jc w:val="both"/>
      </w:pP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C37771">
        <w:rPr>
          <w:rFonts w:ascii="Times New Roman" w:hAnsi="Times New Roman" w:cs="Times New Roman"/>
        </w:rPr>
        <w:t>Актуальные проблемы преподавания истории и обществознания в образовательных организациях различных типов: Коллективная монография. Ч. 2 / Под общ</w:t>
      </w:r>
      <w:proofErr w:type="gramStart"/>
      <w:r w:rsidRPr="00C37771">
        <w:rPr>
          <w:rFonts w:ascii="Times New Roman" w:hAnsi="Times New Roman" w:cs="Times New Roman"/>
        </w:rPr>
        <w:t>.</w:t>
      </w:r>
      <w:proofErr w:type="gramEnd"/>
      <w:r w:rsidRPr="00C37771">
        <w:rPr>
          <w:rFonts w:ascii="Times New Roman" w:hAnsi="Times New Roman" w:cs="Times New Roman"/>
        </w:rPr>
        <w:t xml:space="preserve"> </w:t>
      </w:r>
      <w:proofErr w:type="gramStart"/>
      <w:r w:rsidRPr="00C37771">
        <w:rPr>
          <w:rFonts w:ascii="Times New Roman" w:hAnsi="Times New Roman" w:cs="Times New Roman"/>
        </w:rPr>
        <w:t>р</w:t>
      </w:r>
      <w:proofErr w:type="gramEnd"/>
      <w:r w:rsidRPr="00C37771">
        <w:rPr>
          <w:rFonts w:ascii="Times New Roman" w:hAnsi="Times New Roman" w:cs="Times New Roman"/>
        </w:rPr>
        <w:t xml:space="preserve">ед. Л.В.Алексеевой. Нижневартовск: Изд-во </w:t>
      </w:r>
      <w:proofErr w:type="spellStart"/>
      <w:r w:rsidRPr="00C37771">
        <w:rPr>
          <w:rFonts w:ascii="Times New Roman" w:hAnsi="Times New Roman" w:cs="Times New Roman"/>
        </w:rPr>
        <w:t>Нижневарт</w:t>
      </w:r>
      <w:proofErr w:type="spellEnd"/>
      <w:r w:rsidRPr="00C37771">
        <w:rPr>
          <w:rFonts w:ascii="Times New Roman" w:hAnsi="Times New Roman" w:cs="Times New Roman"/>
        </w:rPr>
        <w:t xml:space="preserve">. гос. ун-та, 2015. — 119 с. –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7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http://nvsu.ru/ru/Intellekt/1531/Aktualnie%20problemi%20prepodavaniya%20istorii%20i%20obshchestvoznaniya%20-%20Kol%20mon%20-%20CH2%20-%202015.pdf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37771">
        <w:rPr>
          <w:rFonts w:ascii="Times New Roman" w:eastAsia="Times New Roman" w:hAnsi="Times New Roman" w:cs="Times New Roman"/>
        </w:rPr>
        <w:t>Бордовская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 Н. В., </w:t>
      </w:r>
      <w:proofErr w:type="spellStart"/>
      <w:r w:rsidRPr="00C37771">
        <w:rPr>
          <w:rFonts w:ascii="Times New Roman" w:eastAsia="Times New Roman" w:hAnsi="Times New Roman" w:cs="Times New Roman"/>
        </w:rPr>
        <w:t>Реан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 А. А. Педагогика: Учебное пособие. — СПб</w:t>
      </w:r>
      <w:proofErr w:type="gramStart"/>
      <w:r w:rsidRPr="00C37771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C37771">
        <w:rPr>
          <w:rFonts w:ascii="Times New Roman" w:eastAsia="Times New Roman" w:hAnsi="Times New Roman" w:cs="Times New Roman"/>
        </w:rPr>
        <w:t xml:space="preserve">Питер, 2006. –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8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http://www.gumer.info/bibliotek_Buks/Pedagog/Bordo/</w:t>
        </w:r>
      </w:hyperlink>
      <w:r w:rsidRPr="00C37771">
        <w:rPr>
          <w:rFonts w:ascii="Times New Roman" w:hAnsi="Times New Roman" w:cs="Times New Roman"/>
        </w:rPr>
        <w:t xml:space="preserve"> 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771">
        <w:rPr>
          <w:rFonts w:ascii="Times New Roman" w:hAnsi="Times New Roman" w:cs="Times New Roman"/>
          <w:sz w:val="24"/>
          <w:szCs w:val="24"/>
        </w:rPr>
        <w:t xml:space="preserve">История Удмуртии: Конец </w:t>
      </w:r>
      <w:r w:rsidRPr="00C3777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37771">
        <w:rPr>
          <w:rFonts w:ascii="Times New Roman" w:hAnsi="Times New Roman" w:cs="Times New Roman"/>
          <w:sz w:val="24"/>
          <w:szCs w:val="24"/>
        </w:rPr>
        <w:t xml:space="preserve"> – начало ХХ века</w:t>
      </w:r>
      <w:proofErr w:type="gramStart"/>
      <w:r w:rsidRPr="00C3777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37771">
        <w:rPr>
          <w:rFonts w:ascii="Times New Roman" w:hAnsi="Times New Roman" w:cs="Times New Roman"/>
          <w:sz w:val="24"/>
          <w:szCs w:val="24"/>
        </w:rPr>
        <w:t xml:space="preserve">од ред. К.И.Куликова. Ижевск: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УИИЯЛ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 РАН, 2004.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71">
        <w:rPr>
          <w:rFonts w:ascii="Times New Roman" w:hAnsi="Times New Roman" w:cs="Times New Roman"/>
        </w:rPr>
        <w:t xml:space="preserve">История Удмуртии: С древнейших времен до </w:t>
      </w:r>
      <w:r w:rsidRPr="00C37771">
        <w:rPr>
          <w:rFonts w:ascii="Times New Roman" w:hAnsi="Times New Roman" w:cs="Times New Roman"/>
          <w:lang w:val="en-US"/>
        </w:rPr>
        <w:t>XV</w:t>
      </w:r>
      <w:r w:rsidRPr="00C37771">
        <w:rPr>
          <w:rFonts w:ascii="Times New Roman" w:hAnsi="Times New Roman" w:cs="Times New Roman"/>
        </w:rPr>
        <w:t xml:space="preserve"> века</w:t>
      </w:r>
      <w:proofErr w:type="gramStart"/>
      <w:r w:rsidRPr="00C37771">
        <w:rPr>
          <w:rFonts w:ascii="Times New Roman" w:hAnsi="Times New Roman" w:cs="Times New Roman"/>
        </w:rPr>
        <w:t xml:space="preserve"> / О</w:t>
      </w:r>
      <w:proofErr w:type="gramEnd"/>
      <w:r w:rsidRPr="00C37771">
        <w:rPr>
          <w:rFonts w:ascii="Times New Roman" w:hAnsi="Times New Roman" w:cs="Times New Roman"/>
        </w:rPr>
        <w:t xml:space="preserve">тв. Ред. М.Г.Иванова. Ижевск: </w:t>
      </w:r>
      <w:proofErr w:type="spellStart"/>
      <w:r w:rsidRPr="00C37771">
        <w:rPr>
          <w:rFonts w:ascii="Times New Roman" w:hAnsi="Times New Roman" w:cs="Times New Roman"/>
        </w:rPr>
        <w:t>УдНИИ</w:t>
      </w:r>
      <w:proofErr w:type="spellEnd"/>
      <w:r w:rsidRPr="00C37771">
        <w:rPr>
          <w:rFonts w:ascii="Times New Roman" w:hAnsi="Times New Roman" w:cs="Times New Roman"/>
        </w:rPr>
        <w:t xml:space="preserve"> </w:t>
      </w:r>
      <w:proofErr w:type="spellStart"/>
      <w:r w:rsidRPr="00C37771">
        <w:rPr>
          <w:rFonts w:ascii="Times New Roman" w:hAnsi="Times New Roman" w:cs="Times New Roman"/>
        </w:rPr>
        <w:t>УрО</w:t>
      </w:r>
      <w:proofErr w:type="spellEnd"/>
      <w:r w:rsidRPr="00C37771">
        <w:rPr>
          <w:rFonts w:ascii="Times New Roman" w:hAnsi="Times New Roman" w:cs="Times New Roman"/>
        </w:rPr>
        <w:t xml:space="preserve"> РАН, 2009.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>История Удмуртии: ХХ век</w:t>
      </w:r>
      <w:proofErr w:type="gramStart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П</w:t>
      </w:r>
      <w:proofErr w:type="gramEnd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ред. К.И.Куликова. Ижевск: </w:t>
      </w:r>
      <w:proofErr w:type="spellStart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>УИИЯЛ</w:t>
      </w:r>
      <w:proofErr w:type="spellEnd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>УрО</w:t>
      </w:r>
      <w:proofErr w:type="spellEnd"/>
      <w:r w:rsidRPr="00C3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РАН, 2005.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7771">
        <w:rPr>
          <w:rFonts w:ascii="Times New Roman" w:hAnsi="Times New Roman" w:cs="Times New Roman"/>
        </w:rPr>
        <w:t>Краевский В. В., Хуторской А. В. Основы обучения: Дидактика и методика: учеб</w:t>
      </w:r>
      <w:proofErr w:type="gramStart"/>
      <w:r w:rsidRPr="00C37771">
        <w:rPr>
          <w:rFonts w:ascii="Times New Roman" w:hAnsi="Times New Roman" w:cs="Times New Roman"/>
        </w:rPr>
        <w:t>.</w:t>
      </w:r>
      <w:proofErr w:type="gramEnd"/>
      <w:r w:rsidRPr="00C37771">
        <w:rPr>
          <w:rFonts w:ascii="Times New Roman" w:hAnsi="Times New Roman" w:cs="Times New Roman"/>
        </w:rPr>
        <w:t xml:space="preserve"> </w:t>
      </w:r>
      <w:proofErr w:type="gramStart"/>
      <w:r w:rsidRPr="00C37771">
        <w:rPr>
          <w:rFonts w:ascii="Times New Roman" w:hAnsi="Times New Roman" w:cs="Times New Roman"/>
        </w:rPr>
        <w:t>п</w:t>
      </w:r>
      <w:proofErr w:type="gramEnd"/>
      <w:r w:rsidRPr="00C37771">
        <w:rPr>
          <w:rFonts w:ascii="Times New Roman" w:hAnsi="Times New Roman" w:cs="Times New Roman"/>
        </w:rPr>
        <w:t>особие / В. В. Краевский, А. В. Хуторской. – 2-е изд. – М. : «Академия», 2010</w:t>
      </w:r>
      <w:r>
        <w:rPr>
          <w:rFonts w:ascii="Times New Roman" w:hAnsi="Times New Roman" w:cs="Times New Roman"/>
        </w:rPr>
        <w:t>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71">
        <w:rPr>
          <w:rFonts w:ascii="Times New Roman" w:hAnsi="Times New Roman" w:cs="Times New Roman"/>
          <w:sz w:val="24"/>
          <w:szCs w:val="24"/>
        </w:rPr>
        <w:t xml:space="preserve">Педагогика: учебник  для  студ.  учреждений 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.  проф.  образования  /  под  ред.  П. И.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 xml:space="preserve">.  —  2-е  изд.,  </w:t>
      </w:r>
      <w:proofErr w:type="spellStart"/>
      <w:r w:rsidRPr="00C3777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37771">
        <w:rPr>
          <w:rFonts w:ascii="Times New Roman" w:hAnsi="Times New Roman" w:cs="Times New Roman"/>
          <w:sz w:val="24"/>
          <w:szCs w:val="24"/>
        </w:rPr>
        <w:t>.  и  доп.  —  М.:  Издательский  центр  «Академия»,  2014.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37771">
        <w:rPr>
          <w:rFonts w:ascii="Times New Roman" w:eastAsia="Times New Roman" w:hAnsi="Times New Roman" w:cs="Times New Roman"/>
        </w:rPr>
        <w:t>Проблемы преподавания истории и гуманитарных дисциплин в школе: традиции и новации: Сборник материалов Всероссийской научно-практической конференции 26 ноября 2015 г. [Электронное издание] / Сост. Е.Е. Вяземский, Ю.В. Романов, И.Ю. Синельников; Под ред. И.Ю. Синельникова – М.: Московский педагогический государственный университет, 2016.</w:t>
      </w:r>
      <w:r>
        <w:rPr>
          <w:rFonts w:ascii="Times New Roman" w:eastAsia="Times New Roman" w:hAnsi="Times New Roman" w:cs="Times New Roman"/>
        </w:rPr>
        <w:t xml:space="preserve"> </w:t>
      </w:r>
      <w:r w:rsidRPr="00C37771">
        <w:rPr>
          <w:rFonts w:ascii="Times New Roman" w:eastAsia="Times New Roman" w:hAnsi="Times New Roman" w:cs="Times New Roman"/>
        </w:rPr>
        <w:t xml:space="preserve">– </w:t>
      </w:r>
      <w:r w:rsidRPr="00C37771">
        <w:rPr>
          <w:rFonts w:ascii="Times New Roman" w:eastAsia="Times New Roman" w:hAnsi="Times New Roman" w:cs="Times New Roman"/>
          <w:lang w:val="en-US"/>
        </w:rPr>
        <w:t>URL</w:t>
      </w:r>
      <w:r w:rsidRPr="00C37771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http://мпгу.рф/wp-content/uploads/2014/10/Problemyi-prepodavaniya-istorii-sbornik.pdf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C37771">
        <w:rPr>
          <w:rFonts w:ascii="Times New Roman" w:hAnsi="Times New Roman" w:cs="Times New Roman"/>
        </w:rPr>
        <w:lastRenderedPageBreak/>
        <w:t>Сторожилова</w:t>
      </w:r>
      <w:proofErr w:type="spellEnd"/>
      <w:r w:rsidRPr="00C37771">
        <w:rPr>
          <w:rFonts w:ascii="Times New Roman" w:hAnsi="Times New Roman" w:cs="Times New Roman"/>
        </w:rPr>
        <w:t xml:space="preserve"> Д. Н. Актуальные проблемы преподавания обществознания в условиях перехода к ФГОС // Научно-методический электронный журнал «Концепт». – 2015. – Т. 13. – С. 3491–3495. – URL: </w:t>
      </w:r>
      <w:hyperlink r:id="rId10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http://e-koncept.ru/2015/85699.htm</w:t>
        </w:r>
      </w:hyperlink>
      <w:r w:rsidRPr="00C37771">
        <w:rPr>
          <w:rFonts w:ascii="Times New Roman" w:hAnsi="Times New Roman" w:cs="Times New Roman"/>
        </w:rPr>
        <w:t>.</w:t>
      </w:r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C37771">
        <w:rPr>
          <w:rFonts w:ascii="Times New Roman" w:hAnsi="Times New Roman" w:cs="Times New Roman"/>
        </w:rPr>
        <w:t>Студеникин</w:t>
      </w:r>
      <w:proofErr w:type="spellEnd"/>
      <w:r w:rsidRPr="00C37771">
        <w:rPr>
          <w:rFonts w:ascii="Times New Roman" w:hAnsi="Times New Roman" w:cs="Times New Roman"/>
        </w:rPr>
        <w:t xml:space="preserve"> </w:t>
      </w:r>
      <w:proofErr w:type="spellStart"/>
      <w:r w:rsidRPr="00C37771">
        <w:rPr>
          <w:rFonts w:ascii="Times New Roman" w:hAnsi="Times New Roman" w:cs="Times New Roman"/>
        </w:rPr>
        <w:t>М.Т</w:t>
      </w:r>
      <w:proofErr w:type="spellEnd"/>
      <w:r w:rsidRPr="00C37771">
        <w:rPr>
          <w:rFonts w:ascii="Times New Roman" w:hAnsi="Times New Roman" w:cs="Times New Roman"/>
        </w:rPr>
        <w:t>. Методика преподавания истории в школе: Учеб</w:t>
      </w:r>
      <w:proofErr w:type="gramStart"/>
      <w:r w:rsidRPr="00C37771">
        <w:rPr>
          <w:rFonts w:ascii="Times New Roman" w:hAnsi="Times New Roman" w:cs="Times New Roman"/>
        </w:rPr>
        <w:t>.</w:t>
      </w:r>
      <w:proofErr w:type="gramEnd"/>
      <w:r w:rsidRPr="00C37771">
        <w:rPr>
          <w:rFonts w:ascii="Times New Roman" w:hAnsi="Times New Roman" w:cs="Times New Roman"/>
        </w:rPr>
        <w:t xml:space="preserve"> </w:t>
      </w:r>
      <w:proofErr w:type="gramStart"/>
      <w:r w:rsidRPr="00C37771">
        <w:rPr>
          <w:rFonts w:ascii="Times New Roman" w:hAnsi="Times New Roman" w:cs="Times New Roman"/>
        </w:rPr>
        <w:t>д</w:t>
      </w:r>
      <w:proofErr w:type="gramEnd"/>
      <w:r w:rsidRPr="00C37771">
        <w:rPr>
          <w:rFonts w:ascii="Times New Roman" w:hAnsi="Times New Roman" w:cs="Times New Roman"/>
        </w:rPr>
        <w:t xml:space="preserve">ля студ. </w:t>
      </w:r>
      <w:proofErr w:type="spellStart"/>
      <w:r w:rsidRPr="00C37771">
        <w:rPr>
          <w:rFonts w:ascii="Times New Roman" w:hAnsi="Times New Roman" w:cs="Times New Roman"/>
        </w:rPr>
        <w:t>высш</w:t>
      </w:r>
      <w:proofErr w:type="spellEnd"/>
      <w:r w:rsidRPr="00C37771">
        <w:rPr>
          <w:rFonts w:ascii="Times New Roman" w:hAnsi="Times New Roman" w:cs="Times New Roman"/>
        </w:rPr>
        <w:t xml:space="preserve">. учеб. заведений. – М.: </w:t>
      </w:r>
      <w:proofErr w:type="spellStart"/>
      <w:r w:rsidRPr="00C37771">
        <w:rPr>
          <w:rFonts w:ascii="Times New Roman" w:hAnsi="Times New Roman" w:cs="Times New Roman"/>
        </w:rPr>
        <w:t>Гуманит</w:t>
      </w:r>
      <w:proofErr w:type="spellEnd"/>
      <w:r w:rsidRPr="00C37771">
        <w:rPr>
          <w:rFonts w:ascii="Times New Roman" w:hAnsi="Times New Roman" w:cs="Times New Roman"/>
        </w:rPr>
        <w:t xml:space="preserve">. изд. центр ВЛАДОС, 2002. –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11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http://nashol.com/2015011681839/metodika-prepodavaniya-istorii-v-shkole-studenikin-m-t-2000.html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 w:rsidRPr="00C37771">
        <w:rPr>
          <w:rFonts w:ascii="Times New Roman" w:eastAsia="Times New Roman" w:hAnsi="Times New Roman" w:cs="Times New Roman"/>
          <w:bCs/>
        </w:rPr>
        <w:t>Студеникин</w:t>
      </w:r>
      <w:proofErr w:type="spellEnd"/>
      <w:r w:rsidRPr="00C3777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C37771">
        <w:rPr>
          <w:rFonts w:ascii="Times New Roman" w:eastAsia="Times New Roman" w:hAnsi="Times New Roman" w:cs="Times New Roman"/>
          <w:bCs/>
        </w:rPr>
        <w:t>М.Т</w:t>
      </w:r>
      <w:proofErr w:type="spellEnd"/>
      <w:r w:rsidRPr="00C37771">
        <w:rPr>
          <w:rFonts w:ascii="Times New Roman" w:eastAsia="Times New Roman" w:hAnsi="Times New Roman" w:cs="Times New Roman"/>
          <w:bCs/>
        </w:rPr>
        <w:t xml:space="preserve">. Современные технологии преподавания истории в школе: пособие для учителей и студентов вузов. </w:t>
      </w:r>
      <w:r w:rsidRPr="00C37771">
        <w:rPr>
          <w:rFonts w:ascii="Times New Roman" w:hAnsi="Times New Roman" w:cs="Times New Roman"/>
        </w:rPr>
        <w:t xml:space="preserve">– М.: </w:t>
      </w:r>
      <w:proofErr w:type="spellStart"/>
      <w:r w:rsidRPr="00C37771">
        <w:rPr>
          <w:rFonts w:ascii="Times New Roman" w:hAnsi="Times New Roman" w:cs="Times New Roman"/>
        </w:rPr>
        <w:t>Гуманит</w:t>
      </w:r>
      <w:proofErr w:type="spellEnd"/>
      <w:r w:rsidRPr="00C37771">
        <w:rPr>
          <w:rFonts w:ascii="Times New Roman" w:hAnsi="Times New Roman" w:cs="Times New Roman"/>
        </w:rPr>
        <w:t xml:space="preserve">. изд. центр ВЛАДОС, 2007. - </w:t>
      </w:r>
      <w:r w:rsidRPr="00C37771">
        <w:rPr>
          <w:rFonts w:ascii="Times New Roman" w:hAnsi="Times New Roman" w:cs="Times New Roman"/>
          <w:lang w:val="en-US"/>
        </w:rPr>
        <w:t>URL</w:t>
      </w:r>
      <w:r w:rsidRPr="00C37771">
        <w:rPr>
          <w:rFonts w:ascii="Times New Roman" w:hAnsi="Times New Roman" w:cs="Times New Roman"/>
        </w:rPr>
        <w:t xml:space="preserve">: </w:t>
      </w:r>
      <w:hyperlink r:id="rId12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http://www.libros.am/book/read/id/365290/slug/sovremennye-tekhnologii-prepodavaniya-istorii-v-shkole</w:t>
        </w:r>
      </w:hyperlink>
      <w:r w:rsidRPr="00C37771">
        <w:rPr>
          <w:rFonts w:ascii="Times New Roman" w:hAnsi="Times New Roman" w:cs="Times New Roman"/>
        </w:rPr>
        <w:t xml:space="preserve"> или </w:t>
      </w:r>
      <w:hyperlink r:id="rId13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http://www.twirpx.com/file/1177921/</w:t>
        </w:r>
      </w:hyperlink>
    </w:p>
    <w:p w:rsidR="00C37771" w:rsidRPr="00C37771" w:rsidRDefault="00C37771" w:rsidP="00C37771">
      <w:pPr>
        <w:pStyle w:val="a7"/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 w:rsidRPr="00C37771">
        <w:rPr>
          <w:rFonts w:ascii="Times New Roman" w:eastAsia="Times New Roman" w:hAnsi="Times New Roman" w:cs="Times New Roman"/>
        </w:rPr>
        <w:t>Хораськина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37771">
        <w:rPr>
          <w:rFonts w:ascii="Times New Roman" w:eastAsia="Times New Roman" w:hAnsi="Times New Roman" w:cs="Times New Roman"/>
        </w:rPr>
        <w:t>Р.И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., Шувалова </w:t>
      </w:r>
      <w:proofErr w:type="spellStart"/>
      <w:r w:rsidRPr="00C37771">
        <w:rPr>
          <w:rFonts w:ascii="Times New Roman" w:eastAsia="Times New Roman" w:hAnsi="Times New Roman" w:cs="Times New Roman"/>
        </w:rPr>
        <w:t>Е.М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. Теория и методика обучения истории: учебно-методическое пособие / Р. И. </w:t>
      </w:r>
      <w:proofErr w:type="spellStart"/>
      <w:r w:rsidRPr="00C37771">
        <w:rPr>
          <w:rFonts w:ascii="Times New Roman" w:eastAsia="Times New Roman" w:hAnsi="Times New Roman" w:cs="Times New Roman"/>
        </w:rPr>
        <w:t>Хораськина</w:t>
      </w:r>
      <w:proofErr w:type="spellEnd"/>
      <w:r w:rsidRPr="00C3777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37771">
        <w:rPr>
          <w:rFonts w:ascii="Times New Roman" w:eastAsia="Times New Roman" w:hAnsi="Times New Roman" w:cs="Times New Roman"/>
        </w:rPr>
        <w:t>Е.М</w:t>
      </w:r>
      <w:proofErr w:type="spellEnd"/>
      <w:r w:rsidRPr="00C37771">
        <w:rPr>
          <w:rFonts w:ascii="Times New Roman" w:eastAsia="Times New Roman" w:hAnsi="Times New Roman" w:cs="Times New Roman"/>
        </w:rPr>
        <w:t>. Шувалова. – Казань: Казан</w:t>
      </w:r>
      <w:proofErr w:type="gramStart"/>
      <w:r w:rsidRPr="00C37771">
        <w:rPr>
          <w:rFonts w:ascii="Times New Roman" w:eastAsia="Times New Roman" w:hAnsi="Times New Roman" w:cs="Times New Roman"/>
        </w:rPr>
        <w:t>.</w:t>
      </w:r>
      <w:proofErr w:type="gramEnd"/>
      <w:r w:rsidRPr="00C377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37771">
        <w:rPr>
          <w:rFonts w:ascii="Times New Roman" w:eastAsia="Times New Roman" w:hAnsi="Times New Roman" w:cs="Times New Roman"/>
        </w:rPr>
        <w:t>у</w:t>
      </w:r>
      <w:proofErr w:type="gramEnd"/>
      <w:r w:rsidRPr="00C37771">
        <w:rPr>
          <w:rFonts w:ascii="Times New Roman" w:eastAsia="Times New Roman" w:hAnsi="Times New Roman" w:cs="Times New Roman"/>
        </w:rPr>
        <w:t>н-т, 2016. –</w:t>
      </w:r>
      <w:r w:rsidRPr="00C37771">
        <w:rPr>
          <w:rFonts w:ascii="Times New Roman" w:eastAsia="Times New Roman" w:hAnsi="Times New Roman" w:cs="Times New Roman"/>
          <w:lang w:val="en-US"/>
        </w:rPr>
        <w:t>URL</w:t>
      </w:r>
      <w:r w:rsidRPr="00C37771">
        <w:rPr>
          <w:rFonts w:ascii="Times New Roman" w:eastAsia="Times New Roman" w:hAnsi="Times New Roman" w:cs="Times New Roman"/>
        </w:rPr>
        <w:t xml:space="preserve">: </w:t>
      </w:r>
      <w:hyperlink r:id="rId14" w:history="1">
        <w:r w:rsidRPr="00C37771">
          <w:rPr>
            <w:rStyle w:val="a6"/>
            <w:rFonts w:ascii="Times New Roman" w:hAnsi="Times New Roman" w:cs="Times New Roman"/>
            <w:sz w:val="24"/>
            <w:szCs w:val="24"/>
          </w:rPr>
          <w:t>http://dspace.kpfu.ru/xmlui/bitstream/handle/net/104092/Uchebno_metodicheskoe_posobie_2016_god.pdf?sequence</w:t>
        </w:r>
      </w:hyperlink>
    </w:p>
    <w:p w:rsidR="00A80A7A" w:rsidRDefault="00A80A7A" w:rsidP="00A80A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B438C" w:rsidRDefault="004B438C" w:rsidP="00A80A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80A7A">
        <w:rPr>
          <w:b/>
          <w:bCs/>
        </w:rPr>
        <w:t>Интернет-ресурсы:</w:t>
      </w:r>
    </w:p>
    <w:p w:rsidR="00A80A7A" w:rsidRPr="00A80A7A" w:rsidRDefault="00A80A7A" w:rsidP="00A80A7A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4B438C" w:rsidRPr="00CC6488" w:rsidRDefault="004B438C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Портал Министерства образования и науки РФ - </w:t>
      </w:r>
      <w:r w:rsidRPr="00CC6488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15" w:history="1">
        <w:r w:rsidRPr="00CC6488">
          <w:rPr>
            <w:rStyle w:val="a6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http://www.mon.gov.ru</w:t>
        </w:r>
      </w:hyperlink>
    </w:p>
    <w:p w:rsidR="004B438C" w:rsidRPr="00CC6488" w:rsidRDefault="004B438C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Федеральный портал «Образование» - </w:t>
      </w:r>
      <w:r w:rsidRPr="00CC6488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16" w:history="1">
        <w:r w:rsidRPr="00CC6488">
          <w:rPr>
            <w:rStyle w:val="a6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http://www.edu.ru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Журнал «Преподавание истории и обществознания в школе». </w:t>
      </w:r>
      <w:hyperlink r:id="rId17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http://www.schoolpress.ru/products/magazines/index.php?SECTION_ID=45&amp;MAGAZINE_ID=76123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Журнал Вестник образования - </w:t>
      </w:r>
      <w:hyperlink r:id="rId18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http://www.vestnik.edu.ru/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ИД «Первое сентября», фестиваль «Открытый урок» - </w:t>
      </w:r>
      <w:hyperlink r:id="rId19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bCs/>
          <w:sz w:val="24"/>
          <w:szCs w:val="24"/>
        </w:rPr>
        <w:t xml:space="preserve">Издательство "Школьная Пресса" - </w:t>
      </w:r>
      <w:r w:rsidRPr="00CC6488">
        <w:rPr>
          <w:rFonts w:ascii="Times New Roman" w:hAnsi="Times New Roman" w:cs="Times New Roman"/>
          <w:sz w:val="24"/>
          <w:szCs w:val="24"/>
        </w:rPr>
        <w:t xml:space="preserve">научно-методические периодические издания для учителей и методистов общеобразовательных школ, методических центров, педагогов дополнительного образования и дошкольных образовательных учреждений, руководителей всех звеньев отечественной системы образования - </w:t>
      </w:r>
      <w:hyperlink r:id="rId20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http://www.schoolpress.ru/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Инновационные технологии в гуманитарном образовании: материалы по преподаванию истории - </w:t>
      </w:r>
      <w:hyperlink r:id="rId21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http://www.teacher.syktsu.ru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Научно-теоретический и методический журнал «Преподавание истории в школе» - </w:t>
      </w:r>
      <w:hyperlink r:id="rId22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http://pish.ru/</w:t>
        </w:r>
      </w:hyperlink>
    </w:p>
    <w:p w:rsidR="00CC6488" w:rsidRPr="00CC6488" w:rsidRDefault="00CC6488" w:rsidP="00CC6488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6488">
        <w:rPr>
          <w:rFonts w:ascii="Times New Roman" w:hAnsi="Times New Roman" w:cs="Times New Roman"/>
          <w:sz w:val="24"/>
          <w:szCs w:val="24"/>
        </w:rPr>
        <w:t xml:space="preserve">Сайт «Я иду на урок истории» и электронная версия газеты «История» - </w:t>
      </w:r>
      <w:hyperlink r:id="rId23" w:history="1">
        <w:r w:rsidRPr="00CC6488">
          <w:rPr>
            <w:rStyle w:val="a6"/>
            <w:rFonts w:ascii="Times New Roman" w:hAnsi="Times New Roman" w:cs="Times New Roman"/>
            <w:sz w:val="24"/>
            <w:szCs w:val="24"/>
          </w:rPr>
          <w:t>http://his.1september.ru/</w:t>
        </w:r>
      </w:hyperlink>
    </w:p>
    <w:p w:rsidR="00B276BA" w:rsidRPr="001E6C12" w:rsidRDefault="00B276BA" w:rsidP="00A80A7A">
      <w:pPr>
        <w:pStyle w:val="3"/>
        <w:spacing w:after="0"/>
        <w:rPr>
          <w:b/>
          <w:color w:val="FF0000"/>
          <w:sz w:val="28"/>
          <w:szCs w:val="28"/>
        </w:rPr>
      </w:pPr>
    </w:p>
    <w:p w:rsidR="00D15ABB" w:rsidRPr="001E6C12" w:rsidRDefault="00D15ABB" w:rsidP="001E6C12">
      <w:pPr>
        <w:pStyle w:val="3"/>
        <w:spacing w:after="0"/>
        <w:jc w:val="center"/>
        <w:rPr>
          <w:b/>
          <w:sz w:val="24"/>
          <w:szCs w:val="24"/>
        </w:rPr>
      </w:pPr>
      <w:r w:rsidRPr="001E6C12">
        <w:rPr>
          <w:b/>
          <w:sz w:val="24"/>
          <w:szCs w:val="24"/>
        </w:rPr>
        <w:t>Информационные ресурсы:</w:t>
      </w:r>
    </w:p>
    <w:p w:rsidR="00D15ABB" w:rsidRPr="001E6C12" w:rsidRDefault="00D15ABB" w:rsidP="001E6C12">
      <w:pPr>
        <w:pStyle w:val="3"/>
        <w:spacing w:after="0"/>
        <w:jc w:val="center"/>
        <w:rPr>
          <w:b/>
          <w:sz w:val="28"/>
          <w:szCs w:val="28"/>
        </w:rPr>
      </w:pPr>
    </w:p>
    <w:p w:rsidR="00D15ABB" w:rsidRPr="0030256E" w:rsidRDefault="00D15ABB" w:rsidP="0030256E">
      <w:pPr>
        <w:pStyle w:val="a4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256E">
        <w:rPr>
          <w:rFonts w:ascii="Times New Roman" w:hAnsi="Times New Roman" w:cs="Times New Roman"/>
          <w:b/>
          <w:sz w:val="24"/>
          <w:szCs w:val="24"/>
        </w:rPr>
        <w:t>Единое окно</w:t>
      </w:r>
      <w:proofErr w:type="gramStart"/>
      <w:r w:rsidRPr="0030256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0256E">
        <w:rPr>
          <w:rFonts w:ascii="Times New Roman" w:hAnsi="Times New Roman" w:cs="Times New Roman"/>
          <w:b/>
          <w:sz w:val="24"/>
          <w:szCs w:val="24"/>
        </w:rPr>
        <w:t xml:space="preserve"> информационная система</w:t>
      </w:r>
    </w:p>
    <w:p w:rsidR="00D15ABB" w:rsidRPr="0030256E" w:rsidRDefault="00D15ABB" w:rsidP="00302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56E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"Единое окно" является уникальным образовательным проектом в русскоязычном Интернете и объединяет в единое информационное пространство электронные </w:t>
      </w:r>
      <w:proofErr w:type="spellStart"/>
      <w:r w:rsidRPr="0030256E">
        <w:rPr>
          <w:rFonts w:ascii="Times New Roman" w:hAnsi="Times New Roman" w:cs="Times New Roman"/>
          <w:sz w:val="24"/>
          <w:szCs w:val="24"/>
        </w:rPr>
        <w:t>ресурсысвободного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доступа для всех уровней образования в </w:t>
      </w:r>
      <w:proofErr w:type="spellStart"/>
      <w:r w:rsidRPr="0030256E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30256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0256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"Единое окно доступа </w:t>
      </w:r>
      <w:proofErr w:type="spellStart"/>
      <w:r w:rsidRPr="0030256E">
        <w:rPr>
          <w:rFonts w:ascii="Times New Roman" w:hAnsi="Times New Roman" w:cs="Times New Roman"/>
          <w:sz w:val="24"/>
          <w:szCs w:val="24"/>
        </w:rPr>
        <w:t>кобразовательным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 xml:space="preserve"> ресурсам" реализована на технологической платформе </w:t>
      </w:r>
      <w:r w:rsidRPr="0030256E">
        <w:rPr>
          <w:rFonts w:ascii="Times New Roman" w:hAnsi="Times New Roman" w:cs="Times New Roman"/>
          <w:sz w:val="24"/>
          <w:szCs w:val="24"/>
          <w:lang w:val="en-US"/>
        </w:rPr>
        <w:t>Oracle</w:t>
      </w:r>
      <w:r w:rsidRPr="0030256E">
        <w:rPr>
          <w:rFonts w:ascii="Times New Roman" w:hAnsi="Times New Roman" w:cs="Times New Roman"/>
          <w:sz w:val="24"/>
          <w:szCs w:val="24"/>
        </w:rPr>
        <w:t xml:space="preserve"> 10</w:t>
      </w:r>
      <w:proofErr w:type="spellStart"/>
      <w:r w:rsidRPr="0030256E">
        <w:rPr>
          <w:rFonts w:ascii="Times New Roman" w:hAnsi="Times New Roman" w:cs="Times New Roman"/>
          <w:sz w:val="24"/>
          <w:szCs w:val="24"/>
          <w:lang w:val="en-US"/>
        </w:rPr>
        <w:t>gApplicationServer</w:t>
      </w:r>
      <w:proofErr w:type="spellEnd"/>
      <w:r w:rsidRPr="0030256E">
        <w:rPr>
          <w:rFonts w:ascii="Times New Roman" w:hAnsi="Times New Roman" w:cs="Times New Roman"/>
          <w:sz w:val="24"/>
          <w:szCs w:val="24"/>
        </w:rPr>
        <w:t>.</w:t>
      </w:r>
    </w:p>
    <w:p w:rsidR="00D15ABB" w:rsidRPr="0030256E" w:rsidRDefault="00D15ABB" w:rsidP="00302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5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Национальная электронная библиотека Удмуртской Республики</w:t>
      </w:r>
      <w:r w:rsidRPr="00302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4" w:tgtFrame="_blank" w:history="1">
        <w:r w:rsidRPr="0030256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http://elibrary.unatlib.org.ru/</w:t>
        </w:r>
      </w:hyperlink>
    </w:p>
    <w:p w:rsidR="00824C2B" w:rsidRPr="0030256E" w:rsidRDefault="00824C2B" w:rsidP="00302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56E">
        <w:rPr>
          <w:rFonts w:ascii="Times New Roman" w:hAnsi="Times New Roman" w:cs="Times New Roman"/>
          <w:b/>
          <w:sz w:val="24"/>
          <w:szCs w:val="24"/>
        </w:rPr>
        <w:t>Президентская библиотека им. Б.Н. Ельцина</w:t>
      </w:r>
      <w:r w:rsidRPr="0030256E">
        <w:rPr>
          <w:rFonts w:ascii="Times New Roman" w:hAnsi="Times New Roman" w:cs="Times New Roman"/>
          <w:sz w:val="24"/>
          <w:szCs w:val="24"/>
        </w:rPr>
        <w:t>: http://www.prlib.ru/Pages/default.aspx</w:t>
      </w:r>
    </w:p>
    <w:p w:rsidR="00D15ABB" w:rsidRPr="001E6C12" w:rsidRDefault="00D15ABB" w:rsidP="001E6C12">
      <w:pPr>
        <w:pStyle w:val="3"/>
        <w:spacing w:after="0"/>
        <w:ind w:firstLine="709"/>
        <w:jc w:val="center"/>
        <w:rPr>
          <w:b/>
          <w:color w:val="FF0000"/>
          <w:sz w:val="28"/>
          <w:szCs w:val="28"/>
        </w:rPr>
      </w:pPr>
    </w:p>
    <w:p w:rsidR="00824C2B" w:rsidRPr="001E6C12" w:rsidRDefault="00824C2B" w:rsidP="001E6C12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1E6C12">
        <w:rPr>
          <w:b/>
          <w:sz w:val="28"/>
          <w:szCs w:val="28"/>
        </w:rPr>
        <w:t>Абитуриент может использовать по своему усмотрению и другую научную</w:t>
      </w:r>
      <w:r w:rsidR="00EF4D88">
        <w:rPr>
          <w:b/>
          <w:sz w:val="28"/>
          <w:szCs w:val="28"/>
        </w:rPr>
        <w:t>, научно-методическую и учебную литературу.</w:t>
      </w:r>
    </w:p>
    <w:sectPr w:rsidR="00824C2B" w:rsidRPr="001E6C12" w:rsidSect="0045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C87"/>
    <w:multiLevelType w:val="hybridMultilevel"/>
    <w:tmpl w:val="5C406EB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721000"/>
    <w:multiLevelType w:val="hybridMultilevel"/>
    <w:tmpl w:val="F526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1DCC"/>
    <w:multiLevelType w:val="multilevel"/>
    <w:tmpl w:val="81F6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377C9"/>
    <w:multiLevelType w:val="hybridMultilevel"/>
    <w:tmpl w:val="72DE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32E7D"/>
    <w:multiLevelType w:val="hybridMultilevel"/>
    <w:tmpl w:val="42E4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AD6AA8"/>
    <w:multiLevelType w:val="hybridMultilevel"/>
    <w:tmpl w:val="23722644"/>
    <w:lvl w:ilvl="0" w:tplc="33AC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2E12F5"/>
    <w:multiLevelType w:val="hybridMultilevel"/>
    <w:tmpl w:val="D6B4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122D"/>
    <w:multiLevelType w:val="hybridMultilevel"/>
    <w:tmpl w:val="D794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B47F7"/>
    <w:multiLevelType w:val="hybridMultilevel"/>
    <w:tmpl w:val="38CC3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75C"/>
    <w:rsid w:val="00035E2A"/>
    <w:rsid w:val="000E7515"/>
    <w:rsid w:val="001E6C12"/>
    <w:rsid w:val="001E7126"/>
    <w:rsid w:val="0025075C"/>
    <w:rsid w:val="00254094"/>
    <w:rsid w:val="002707A9"/>
    <w:rsid w:val="00273797"/>
    <w:rsid w:val="002D7A20"/>
    <w:rsid w:val="0030256E"/>
    <w:rsid w:val="003C0255"/>
    <w:rsid w:val="00427F46"/>
    <w:rsid w:val="00457F95"/>
    <w:rsid w:val="0049304E"/>
    <w:rsid w:val="004B438C"/>
    <w:rsid w:val="00526C9C"/>
    <w:rsid w:val="00551A64"/>
    <w:rsid w:val="00686B3D"/>
    <w:rsid w:val="00696157"/>
    <w:rsid w:val="00704E75"/>
    <w:rsid w:val="007E4FCC"/>
    <w:rsid w:val="00824C2B"/>
    <w:rsid w:val="008820F4"/>
    <w:rsid w:val="009068EF"/>
    <w:rsid w:val="009C5C77"/>
    <w:rsid w:val="009E47BB"/>
    <w:rsid w:val="00A479D1"/>
    <w:rsid w:val="00A66665"/>
    <w:rsid w:val="00A80A7A"/>
    <w:rsid w:val="00AB05AE"/>
    <w:rsid w:val="00B276BA"/>
    <w:rsid w:val="00C02B93"/>
    <w:rsid w:val="00C2175C"/>
    <w:rsid w:val="00C37771"/>
    <w:rsid w:val="00C46C8A"/>
    <w:rsid w:val="00CA56D1"/>
    <w:rsid w:val="00CC6488"/>
    <w:rsid w:val="00CE272D"/>
    <w:rsid w:val="00D15ABB"/>
    <w:rsid w:val="00D60E73"/>
    <w:rsid w:val="00EC6D81"/>
    <w:rsid w:val="00EF4D88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25075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25075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25075C"/>
    <w:rPr>
      <w:rFonts w:ascii="Consolas" w:eastAsia="Times New Roman" w:hAnsi="Consolas" w:cs="Consolas"/>
      <w:sz w:val="21"/>
      <w:szCs w:val="21"/>
      <w:lang w:eastAsia="ru-RU"/>
    </w:rPr>
  </w:style>
  <w:style w:type="paragraph" w:styleId="3">
    <w:name w:val="Body Text 3"/>
    <w:basedOn w:val="a"/>
    <w:link w:val="30"/>
    <w:rsid w:val="002507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7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B438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B43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438C"/>
  </w:style>
  <w:style w:type="paragraph" w:styleId="a7">
    <w:name w:val="List Paragraph"/>
    <w:basedOn w:val="a"/>
    <w:uiPriority w:val="34"/>
    <w:qFormat/>
    <w:rsid w:val="004B43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edagog/Bordo/" TargetMode="External"/><Relationship Id="rId13" Type="http://schemas.openxmlformats.org/officeDocument/2006/relationships/hyperlink" Target="http://www.twirpx.com/file/1177921/" TargetMode="External"/><Relationship Id="rId18" Type="http://schemas.openxmlformats.org/officeDocument/2006/relationships/hyperlink" Target="http://www.vestnik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eacher.syktsu.ru" TargetMode="External"/><Relationship Id="rId7" Type="http://schemas.openxmlformats.org/officeDocument/2006/relationships/hyperlink" Target="http://nvsu.ru/ru/Intellekt/1531/Aktualnie%20problemi%20prepodavaniya%20istorii%20i%20obshchestvoznaniya%20-%20Kol%20mon%20-%20CH2%20-%202015.pdf" TargetMode="External"/><Relationship Id="rId12" Type="http://schemas.openxmlformats.org/officeDocument/2006/relationships/hyperlink" Target="http://www.libros.am/book/read/id/365290/slug/sovremennye-tekhnologii-prepodavaniya-istorii-v-shkole" TargetMode="External"/><Relationship Id="rId17" Type="http://schemas.openxmlformats.org/officeDocument/2006/relationships/hyperlink" Target="http://www.schoolpress.ru/products/magazines/index.php?SECTION_ID=45&amp;MAGAZINE_ID=761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schoolpre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shol.com/2015011681839/metodika-prepodavaniya-istorii-v-shkole-studenikin-m-t-2000.html" TargetMode="External"/><Relationship Id="rId24" Type="http://schemas.openxmlformats.org/officeDocument/2006/relationships/hyperlink" Target="http://elibrary.unatlib.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his.1september.ru/" TargetMode="External"/><Relationship Id="rId10" Type="http://schemas.openxmlformats.org/officeDocument/2006/relationships/hyperlink" Target="http://e-koncept.ru/2015/85699.htm" TargetMode="External"/><Relationship Id="rId19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7;&#1075;&#1091;.&#1088;&#1092;/wp-content/uploads/2014/10/Problemyi-prepodavaniya-istorii-sbornik.pdf" TargetMode="External"/><Relationship Id="rId14" Type="http://schemas.openxmlformats.org/officeDocument/2006/relationships/hyperlink" Target="http://dspace.kpfu.ru/xmlui/bitstream/handle/net/104092/Uchebno_metodicheskoe_posobie_2016_god.pdf?sequence" TargetMode="External"/><Relationship Id="rId22" Type="http://schemas.openxmlformats.org/officeDocument/2006/relationships/hyperlink" Target="http://pish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54BB-9304-47FF-8445-DB0D6E0A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Мельниковых</dc:creator>
  <cp:lastModifiedBy>user</cp:lastModifiedBy>
  <cp:revision>2</cp:revision>
  <dcterms:created xsi:type="dcterms:W3CDTF">2017-02-13T11:26:00Z</dcterms:created>
  <dcterms:modified xsi:type="dcterms:W3CDTF">2017-02-13T11:26:00Z</dcterms:modified>
</cp:coreProperties>
</file>